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92CA" w14:textId="538C70C0" w:rsidR="002C669B" w:rsidRDefault="00CB5A8E" w:rsidP="002C669B">
      <w:r w:rsidRPr="009B061E">
        <w:rPr>
          <w:rFonts w:ascii="ＤＦ特太ゴシック体" w:eastAsia="ＤＦ特太ゴシック体" w:hAnsi="ＤＦ特太ゴシック体" w:hint="eastAsia"/>
          <w:noProof/>
          <w:szCs w:val="56"/>
        </w:rPr>
        <mc:AlternateContent>
          <mc:Choice Requires="wps">
            <w:drawing>
              <wp:anchor distT="0" distB="0" distL="114300" distR="114300" simplePos="0" relativeHeight="251666432" behindDoc="0" locked="0" layoutInCell="1" allowOverlap="1" wp14:anchorId="19080720" wp14:editId="02CF777E">
                <wp:simplePos x="0" y="0"/>
                <wp:positionH relativeFrom="column">
                  <wp:posOffset>-361950</wp:posOffset>
                </wp:positionH>
                <wp:positionV relativeFrom="paragraph">
                  <wp:posOffset>-171510</wp:posOffset>
                </wp:positionV>
                <wp:extent cx="4123426" cy="517585"/>
                <wp:effectExtent l="19050" t="19050" r="10795" b="15875"/>
                <wp:wrapNone/>
                <wp:docPr id="3" name="正方形/長方形 3"/>
                <wp:cNvGraphicFramePr/>
                <a:graphic xmlns:a="http://schemas.openxmlformats.org/drawingml/2006/main">
                  <a:graphicData uri="http://schemas.microsoft.com/office/word/2010/wordprocessingShape">
                    <wps:wsp>
                      <wps:cNvSpPr/>
                      <wps:spPr>
                        <a:xfrm>
                          <a:off x="0" y="0"/>
                          <a:ext cx="4123426" cy="517585"/>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F7C28A9" w14:textId="26690E44" w:rsidR="00B91995" w:rsidRPr="00B91995" w:rsidRDefault="007E7560" w:rsidP="007E7560">
                            <w:pPr>
                              <w:jc w:val="center"/>
                              <w:rPr>
                                <w:rFonts w:ascii="UD デジタル 教科書体 NK-B" w:eastAsia="UD デジタル 教科書体 NK-B" w:hAnsi="ＤＦ特太ゴシック体"/>
                                <w:sz w:val="32"/>
                              </w:rPr>
                            </w:pPr>
                            <w:r w:rsidRPr="00C70249">
                              <w:rPr>
                                <w:rFonts w:ascii="UD デジタル 教科書体 NK-B" w:eastAsia="UD デジタル 教科書体 NK-B" w:hAnsi="ＤＦ特太ゴシック体" w:hint="eastAsia"/>
                                <w:sz w:val="32"/>
                              </w:rPr>
                              <w:t>日野高ニュース</w:t>
                            </w:r>
                            <w:r w:rsidR="00E536C5" w:rsidRPr="00C70249">
                              <w:rPr>
                                <w:rFonts w:ascii="UD デジタル 教科書体 NK-B" w:eastAsia="UD デジタル 教科書体 NK-B" w:hAnsi="ＤＦ特太ゴシック体" w:hint="eastAsia"/>
                                <w:sz w:val="32"/>
                              </w:rPr>
                              <w:t>第</w:t>
                            </w:r>
                            <w:r w:rsidR="00DB7F89">
                              <w:rPr>
                                <w:rFonts w:ascii="UD デジタル 教科書体 NK-B" w:eastAsia="UD デジタル 教科書体 NK-B" w:hAnsi="ＤＦ特太ゴシック体" w:hint="eastAsia"/>
                                <w:sz w:val="32"/>
                              </w:rPr>
                              <w:t>６１</w:t>
                            </w:r>
                            <w:r w:rsidR="003D18F1" w:rsidRPr="00C70249">
                              <w:rPr>
                                <w:rFonts w:ascii="UD デジタル 教科書体 NK-B" w:eastAsia="UD デジタル 教科書体 NK-B" w:hAnsi="ＤＦ特太ゴシック体" w:hint="eastAsia"/>
                                <w:sz w:val="32"/>
                              </w:rPr>
                              <w:t>号</w:t>
                            </w:r>
                            <w:r w:rsidR="00263044" w:rsidRPr="00C70249">
                              <w:rPr>
                                <w:rFonts w:ascii="UD デジタル 教科書体 NK-B" w:eastAsia="UD デジタル 教科書体 NK-B" w:hAnsi="ＤＦ特太ゴシック体" w:hint="eastAsia"/>
                                <w:sz w:val="32"/>
                              </w:rPr>
                              <w:t xml:space="preserve"> </w:t>
                            </w:r>
                            <w:r w:rsidR="002C669B" w:rsidRPr="00C70249">
                              <w:rPr>
                                <w:rFonts w:ascii="UD デジタル 教科書体 NK-B" w:eastAsia="UD デジタル 教科書体 NK-B" w:hAnsi="ＤＦ特太ゴシック体" w:hint="eastAsia"/>
                                <w:sz w:val="32"/>
                              </w:rPr>
                              <w:t>202</w:t>
                            </w:r>
                            <w:r w:rsidR="00E66BB1">
                              <w:rPr>
                                <w:rFonts w:ascii="UD デジタル 教科書体 NK-B" w:eastAsia="UD デジタル 教科書体 NK-B" w:hAnsi="ＤＦ特太ゴシック体" w:hint="eastAsia"/>
                                <w:sz w:val="32"/>
                              </w:rPr>
                              <w:t>３</w:t>
                            </w:r>
                            <w:r w:rsidR="002C669B" w:rsidRPr="00C70249">
                              <w:rPr>
                                <w:rFonts w:ascii="UD デジタル 教科書体 NK-B" w:eastAsia="UD デジタル 教科書体 NK-B" w:hAnsi="ＤＦ特太ゴシック体" w:hint="eastAsia"/>
                                <w:sz w:val="32"/>
                              </w:rPr>
                              <w:t>.</w:t>
                            </w:r>
                            <w:r w:rsidR="00E66BB1">
                              <w:rPr>
                                <w:rFonts w:ascii="UD デジタル 教科書体 NK-B" w:eastAsia="UD デジタル 教科書体 NK-B" w:hAnsi="ＤＦ特太ゴシック体" w:hint="eastAsia"/>
                                <w:sz w:val="32"/>
                              </w:rPr>
                              <w:t>０</w:t>
                            </w:r>
                            <w:r w:rsidR="00B91995">
                              <w:rPr>
                                <w:rFonts w:ascii="UD デジタル 教科書体 NK-B" w:eastAsia="UD デジタル 教科書体 NK-B" w:hAnsi="ＤＦ特太ゴシック体" w:hint="eastAsia"/>
                                <w:sz w:val="32"/>
                              </w:rPr>
                              <w:t>９</w:t>
                            </w:r>
                            <w:r w:rsidR="003D18F1" w:rsidRPr="00C70249">
                              <w:rPr>
                                <w:rFonts w:ascii="UD デジタル 教科書体 NK-B" w:eastAsia="UD デジタル 教科書体 NK-B" w:hAnsi="ＤＦ特太ゴシック体" w:hint="eastAsia"/>
                                <w:sz w:val="32"/>
                              </w:rPr>
                              <w:t>.</w:t>
                            </w:r>
                            <w:r w:rsidR="004E7E71">
                              <w:rPr>
                                <w:rFonts w:ascii="UD デジタル 教科書体 NK-B" w:eastAsia="UD デジタル 教科書体 NK-B" w:hAnsi="ＤＦ特太ゴシック体" w:hint="eastAsia"/>
                                <w:sz w:val="32"/>
                              </w:rPr>
                              <w:t>１</w:t>
                            </w:r>
                            <w:r w:rsidR="00B91995">
                              <w:rPr>
                                <w:rFonts w:ascii="UD デジタル 教科書体 NK-B" w:eastAsia="UD デジタル 教科書体 NK-B" w:hAnsi="ＤＦ特太ゴシック体" w:hint="eastAsia"/>
                                <w:sz w:val="32"/>
                              </w:rPr>
                              <w:t>２</w:t>
                            </w:r>
                            <w:r w:rsidRPr="00C70249">
                              <w:rPr>
                                <w:rFonts w:ascii="UD デジタル 教科書体 NK-B" w:eastAsia="UD デジタル 教科書体 NK-B" w:hAnsi="ＤＦ特太ゴシック体" w:hint="eastAsia"/>
                                <w:sz w:val="32"/>
                              </w:rPr>
                              <w:t>(</w:t>
                            </w:r>
                            <w:r w:rsidR="00B91995">
                              <w:rPr>
                                <w:rFonts w:ascii="UD デジタル 教科書体 NK-B" w:eastAsia="UD デジタル 教科書体 NK-B" w:hAnsi="ＤＦ特太ゴシック体" w:hint="eastAsia"/>
                                <w:sz w:val="32"/>
                              </w:rPr>
                              <w:t>火)</w:t>
                            </w:r>
                          </w:p>
                          <w:p w14:paraId="55115C5F" w14:textId="1FCA506D" w:rsidR="007E7560" w:rsidRPr="00C70249" w:rsidRDefault="007E7560" w:rsidP="00B91995">
                            <w:pPr>
                              <w:rPr>
                                <w:rFonts w:ascii="UD デジタル 教科書体 NK-B" w:eastAsia="UD デジタル 教科書体 NK-B" w:hAnsi="ＤＦ特太ゴシック体"/>
                                <w:sz w:val="40"/>
                              </w:rPr>
                            </w:pPr>
                            <w:r w:rsidRPr="00C70249">
                              <w:rPr>
                                <w:rFonts w:ascii="UD デジタル 教科書体 NK-B" w:eastAsia="UD デジタル 教科書体 NK-B" w:hAnsi="ＤＦ特太ゴシック体" w:hint="eastAsia"/>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80720" id="正方形/長方形 3" o:spid="_x0000_s1026" style="position:absolute;left:0;text-align:left;margin-left:-28.5pt;margin-top:-13.5pt;width:324.7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" fillcolor="white [3201]" strokecolor="red" strokeweight="3pt">
                <v:textbox>
                  <w:txbxContent>
                    <w:p w14:paraId="2F7C28A9" w14:textId="26690E44" w:rsidR="00B91995" w:rsidRPr="00B91995" w:rsidRDefault="007E7560" w:rsidP="007E7560">
                      <w:pPr>
                        <w:jc w:val="center"/>
                        <w:rPr>
                          <w:rFonts w:ascii="UD デジタル 教科書体 NK-B" w:eastAsia="UD デジタル 教科書体 NK-B" w:hAnsi="ＤＦ特太ゴシック体"/>
                          <w:sz w:val="32"/>
                        </w:rPr>
                      </w:pPr>
                      <w:r w:rsidRPr="00C70249">
                        <w:rPr>
                          <w:rFonts w:ascii="UD デジタル 教科書体 NK-B" w:eastAsia="UD デジタル 教科書体 NK-B" w:hAnsi="ＤＦ特太ゴシック体" w:hint="eastAsia"/>
                          <w:sz w:val="32"/>
                        </w:rPr>
                        <w:t>日野高ニュース</w:t>
                      </w:r>
                      <w:r w:rsidR="00E536C5" w:rsidRPr="00C70249">
                        <w:rPr>
                          <w:rFonts w:ascii="UD デジタル 教科書体 NK-B" w:eastAsia="UD デジタル 教科書体 NK-B" w:hAnsi="ＤＦ特太ゴシック体" w:hint="eastAsia"/>
                          <w:sz w:val="32"/>
                        </w:rPr>
                        <w:t>第</w:t>
                      </w:r>
                      <w:r w:rsidR="00DB7F89">
                        <w:rPr>
                          <w:rFonts w:ascii="UD デジタル 教科書体 NK-B" w:eastAsia="UD デジタル 教科書体 NK-B" w:hAnsi="ＤＦ特太ゴシック体" w:hint="eastAsia"/>
                          <w:sz w:val="32"/>
                        </w:rPr>
                        <w:t>６１</w:t>
                      </w:r>
                      <w:r w:rsidR="003D18F1" w:rsidRPr="00C70249">
                        <w:rPr>
                          <w:rFonts w:ascii="UD デジタル 教科書体 NK-B" w:eastAsia="UD デジタル 教科書体 NK-B" w:hAnsi="ＤＦ特太ゴシック体" w:hint="eastAsia"/>
                          <w:sz w:val="32"/>
                        </w:rPr>
                        <w:t>号</w:t>
                      </w:r>
                      <w:r w:rsidR="00263044" w:rsidRPr="00C70249">
                        <w:rPr>
                          <w:rFonts w:ascii="UD デジタル 教科書体 NK-B" w:eastAsia="UD デジタル 教科書体 NK-B" w:hAnsi="ＤＦ特太ゴシック体" w:hint="eastAsia"/>
                          <w:sz w:val="32"/>
                        </w:rPr>
                        <w:t xml:space="preserve"> </w:t>
                      </w:r>
                      <w:r w:rsidR="002C669B" w:rsidRPr="00C70249">
                        <w:rPr>
                          <w:rFonts w:ascii="UD デジタル 教科書体 NK-B" w:eastAsia="UD デジタル 教科書体 NK-B" w:hAnsi="ＤＦ特太ゴシック体" w:hint="eastAsia"/>
                          <w:sz w:val="32"/>
                        </w:rPr>
                        <w:t>202</w:t>
                      </w:r>
                      <w:r w:rsidR="00E66BB1">
                        <w:rPr>
                          <w:rFonts w:ascii="UD デジタル 教科書体 NK-B" w:eastAsia="UD デジタル 教科書体 NK-B" w:hAnsi="ＤＦ特太ゴシック体" w:hint="eastAsia"/>
                          <w:sz w:val="32"/>
                        </w:rPr>
                        <w:t>３</w:t>
                      </w:r>
                      <w:r w:rsidR="002C669B" w:rsidRPr="00C70249">
                        <w:rPr>
                          <w:rFonts w:ascii="UD デジタル 教科書体 NK-B" w:eastAsia="UD デジタル 教科書体 NK-B" w:hAnsi="ＤＦ特太ゴシック体" w:hint="eastAsia"/>
                          <w:sz w:val="32"/>
                        </w:rPr>
                        <w:t>.</w:t>
                      </w:r>
                      <w:r w:rsidR="00E66BB1">
                        <w:rPr>
                          <w:rFonts w:ascii="UD デジタル 教科書体 NK-B" w:eastAsia="UD デジタル 教科書体 NK-B" w:hAnsi="ＤＦ特太ゴシック体" w:hint="eastAsia"/>
                          <w:sz w:val="32"/>
                        </w:rPr>
                        <w:t>０</w:t>
                      </w:r>
                      <w:r w:rsidR="00B91995">
                        <w:rPr>
                          <w:rFonts w:ascii="UD デジタル 教科書体 NK-B" w:eastAsia="UD デジタル 教科書体 NK-B" w:hAnsi="ＤＦ特太ゴシック体" w:hint="eastAsia"/>
                          <w:sz w:val="32"/>
                        </w:rPr>
                        <w:t>９</w:t>
                      </w:r>
                      <w:r w:rsidR="003D18F1" w:rsidRPr="00C70249">
                        <w:rPr>
                          <w:rFonts w:ascii="UD デジタル 教科書体 NK-B" w:eastAsia="UD デジタル 教科書体 NK-B" w:hAnsi="ＤＦ特太ゴシック体" w:hint="eastAsia"/>
                          <w:sz w:val="32"/>
                        </w:rPr>
                        <w:t>.</w:t>
                      </w:r>
                      <w:r w:rsidR="004E7E71">
                        <w:rPr>
                          <w:rFonts w:ascii="UD デジタル 教科書体 NK-B" w:eastAsia="UD デジタル 教科書体 NK-B" w:hAnsi="ＤＦ特太ゴシック体" w:hint="eastAsia"/>
                          <w:sz w:val="32"/>
                        </w:rPr>
                        <w:t>１</w:t>
                      </w:r>
                      <w:r w:rsidR="00B91995">
                        <w:rPr>
                          <w:rFonts w:ascii="UD デジタル 教科書体 NK-B" w:eastAsia="UD デジタル 教科書体 NK-B" w:hAnsi="ＤＦ特太ゴシック体" w:hint="eastAsia"/>
                          <w:sz w:val="32"/>
                        </w:rPr>
                        <w:t>２</w:t>
                      </w:r>
                      <w:r w:rsidRPr="00C70249">
                        <w:rPr>
                          <w:rFonts w:ascii="UD デジタル 教科書体 NK-B" w:eastAsia="UD デジタル 教科書体 NK-B" w:hAnsi="ＤＦ特太ゴシック体" w:hint="eastAsia"/>
                          <w:sz w:val="32"/>
                        </w:rPr>
                        <w:t>(</w:t>
                      </w:r>
                      <w:r w:rsidR="00B91995">
                        <w:rPr>
                          <w:rFonts w:ascii="UD デジタル 教科書体 NK-B" w:eastAsia="UD デジタル 教科書体 NK-B" w:hAnsi="ＤＦ特太ゴシック体" w:hint="eastAsia"/>
                          <w:sz w:val="32"/>
                        </w:rPr>
                        <w:t>火)</w:t>
                      </w:r>
                    </w:p>
                    <w:p w14:paraId="55115C5F" w14:textId="1FCA506D" w:rsidR="007E7560" w:rsidRPr="00C70249" w:rsidRDefault="007E7560" w:rsidP="00B91995">
                      <w:pPr>
                        <w:rPr>
                          <w:rFonts w:ascii="UD デジタル 教科書体 NK-B" w:eastAsia="UD デジタル 教科書体 NK-B" w:hAnsi="ＤＦ特太ゴシック体"/>
                          <w:sz w:val="40"/>
                        </w:rPr>
                      </w:pPr>
                      <w:r w:rsidRPr="00C70249">
                        <w:rPr>
                          <w:rFonts w:ascii="UD デジタル 教科書体 NK-B" w:eastAsia="UD デジタル 教科書体 NK-B" w:hAnsi="ＤＦ特太ゴシック体" w:hint="eastAsia"/>
                          <w:sz w:val="32"/>
                        </w:rPr>
                        <w:t>)</w:t>
                      </w:r>
                    </w:p>
                  </w:txbxContent>
                </v:textbox>
              </v:rect>
            </w:pict>
          </mc:Fallback>
        </mc:AlternateContent>
      </w:r>
    </w:p>
    <w:p w14:paraId="19B256A2" w14:textId="7E867A03" w:rsidR="005125C4" w:rsidRPr="004E7E71" w:rsidRDefault="005125C4" w:rsidP="002C669B">
      <w:pPr>
        <w:jc w:val="center"/>
        <w:rPr>
          <w:rFonts w:ascii="UD デジタル 教科書体 NK-B" w:eastAsia="UD デジタル 教科書体 NK-B"/>
          <w:sz w:val="40"/>
          <w:szCs w:val="40"/>
        </w:rPr>
      </w:pPr>
      <w:r w:rsidRPr="004E7E71">
        <w:rPr>
          <w:rFonts w:ascii="UD デジタル 教科書体 NK-B" w:eastAsia="UD デジタル 教科書体 NK-B" w:hAnsi="ＤＦ特太ゴシック体" w:hint="eastAsia"/>
          <w:sz w:val="40"/>
          <w:szCs w:val="40"/>
        </w:rPr>
        <w:t>「</w:t>
      </w:r>
      <w:r w:rsidR="004E7E71" w:rsidRPr="004E7E71">
        <w:rPr>
          <w:rFonts w:ascii="UD デジタル 教科書体 NK-B" w:eastAsia="UD デジタル 教科書体 NK-B" w:hAnsi="ＤＦ特太ゴシック体" w:hint="eastAsia"/>
          <w:sz w:val="40"/>
          <w:szCs w:val="40"/>
        </w:rPr>
        <w:t>ライトハウス点字図書館出前講座</w:t>
      </w:r>
      <w:r w:rsidRPr="004E7E71">
        <w:rPr>
          <w:rFonts w:ascii="UD デジタル 教科書体 NK-B" w:eastAsia="UD デジタル 教科書体 NK-B" w:hAnsi="ＤＦ特太ゴシック体" w:hint="eastAsia"/>
          <w:sz w:val="40"/>
          <w:szCs w:val="40"/>
        </w:rPr>
        <w:t>」を開催しました</w:t>
      </w:r>
      <w:r w:rsidR="001F3851" w:rsidRPr="004E7E71">
        <w:rPr>
          <w:rFonts w:ascii="UD デジタル 教科書体 NK-B" w:eastAsia="UD デジタル 教科書体 NK-B" w:hAnsi="ＤＦ特太ゴシック体" w:hint="eastAsia"/>
          <w:sz w:val="40"/>
          <w:szCs w:val="40"/>
        </w:rPr>
        <w:t>！</w:t>
      </w:r>
      <w:r w:rsidR="000D2F1A">
        <w:rPr>
          <w:rFonts w:ascii="UD デジタル 教科書体 NK-B" w:eastAsia="UD デジタル 教科書体 NK-B" w:hAnsi="ＤＦ特太ゴシック体" w:hint="eastAsia"/>
          <w:sz w:val="40"/>
          <w:szCs w:val="40"/>
        </w:rPr>
        <w:t xml:space="preserve">　</w:t>
      </w:r>
    </w:p>
    <w:p w14:paraId="7F6A41AA" w14:textId="41A20F82" w:rsidR="00264BED" w:rsidRDefault="00B91995" w:rsidP="00264BED">
      <w:pPr>
        <w:ind w:firstLineChars="100" w:firstLine="347"/>
        <w:rPr>
          <w:rFonts w:hAnsi="ＭＳ 明朝"/>
          <w:sz w:val="36"/>
          <w:szCs w:val="36"/>
        </w:rPr>
      </w:pPr>
      <w:r>
        <w:rPr>
          <w:rFonts w:hAnsi="ＭＳ 明朝" w:hint="eastAsia"/>
          <w:sz w:val="36"/>
          <w:szCs w:val="36"/>
        </w:rPr>
        <w:t>２</w:t>
      </w:r>
      <w:r w:rsidR="00C70249">
        <w:rPr>
          <w:rFonts w:hAnsi="ＭＳ 明朝" w:hint="eastAsia"/>
          <w:sz w:val="36"/>
          <w:szCs w:val="36"/>
        </w:rPr>
        <w:t>年次生「</w:t>
      </w:r>
      <w:r>
        <w:rPr>
          <w:rFonts w:hAnsi="ＭＳ 明朝" w:hint="eastAsia"/>
          <w:sz w:val="36"/>
          <w:szCs w:val="36"/>
        </w:rPr>
        <w:t>介護福祉基礎</w:t>
      </w:r>
      <w:r w:rsidR="00C70249">
        <w:rPr>
          <w:rFonts w:hAnsi="ＭＳ 明朝" w:hint="eastAsia"/>
          <w:sz w:val="36"/>
          <w:szCs w:val="36"/>
        </w:rPr>
        <w:t>」の授業で「</w:t>
      </w:r>
      <w:r w:rsidR="004E7E71">
        <w:rPr>
          <w:rFonts w:hAnsi="ＭＳ 明朝" w:hint="eastAsia"/>
          <w:sz w:val="36"/>
          <w:szCs w:val="36"/>
        </w:rPr>
        <w:t>ライトハウス点字図書館出前講座</w:t>
      </w:r>
      <w:r w:rsidR="00C70249">
        <w:rPr>
          <w:rFonts w:hAnsi="ＭＳ 明朝" w:hint="eastAsia"/>
          <w:sz w:val="36"/>
          <w:szCs w:val="36"/>
        </w:rPr>
        <w:t>」を開催し</w:t>
      </w:r>
      <w:r w:rsidR="00263044" w:rsidRPr="002C669B">
        <w:rPr>
          <w:rFonts w:hAnsi="ＭＳ 明朝" w:hint="eastAsia"/>
          <w:sz w:val="36"/>
          <w:szCs w:val="36"/>
        </w:rPr>
        <w:t>ました。</w:t>
      </w:r>
      <w:r w:rsidR="00A97FAB">
        <w:rPr>
          <w:rFonts w:hAnsi="ＭＳ 明朝" w:hint="eastAsia"/>
          <w:sz w:val="36"/>
          <w:szCs w:val="36"/>
        </w:rPr>
        <w:t>点字図書館の方２名と視覚障がい者の方１名に来校していただき</w:t>
      </w:r>
      <w:r w:rsidR="00264BED">
        <w:rPr>
          <w:rFonts w:hAnsi="ＭＳ 明朝" w:hint="eastAsia"/>
          <w:sz w:val="36"/>
          <w:szCs w:val="36"/>
        </w:rPr>
        <w:t>、お話</w:t>
      </w:r>
      <w:r w:rsidR="00A97FAB">
        <w:rPr>
          <w:rFonts w:hAnsi="ＭＳ 明朝" w:hint="eastAsia"/>
          <w:sz w:val="36"/>
          <w:szCs w:val="36"/>
        </w:rPr>
        <w:t>を</w:t>
      </w:r>
      <w:r w:rsidR="00264BED">
        <w:rPr>
          <w:rFonts w:hAnsi="ＭＳ 明朝" w:hint="eastAsia"/>
          <w:sz w:val="36"/>
          <w:szCs w:val="36"/>
        </w:rPr>
        <w:t>していただきました。まず、ライトハウスについて説明をしていただきました。次に、視覚障がい者の方が使用されておられる、点字ブロック、音声信号機、音声ガイド、ユニボイスコードのことや盲導犬、同行援護サービス、代読・代筆</w:t>
      </w:r>
      <w:r w:rsidR="0014767C">
        <w:rPr>
          <w:rFonts w:hAnsi="ＭＳ 明朝" w:hint="eastAsia"/>
          <w:sz w:val="36"/>
          <w:szCs w:val="36"/>
        </w:rPr>
        <w:t>、点字図書</w:t>
      </w:r>
      <w:r w:rsidR="00264BED">
        <w:rPr>
          <w:rFonts w:hAnsi="ＭＳ 明朝" w:hint="eastAsia"/>
          <w:sz w:val="36"/>
          <w:szCs w:val="36"/>
        </w:rPr>
        <w:t>のことなどついて説明していただきました。その他にも、白杖の使い方や視覚障がい者の方が生活の中で使っているものを紹介していただきました。最後にガイドヘルパーの体験を行いました。</w:t>
      </w:r>
      <w:r w:rsidR="00766EB8">
        <w:rPr>
          <w:rFonts w:hAnsi="ＭＳ 明朝" w:hint="eastAsia"/>
          <w:sz w:val="36"/>
          <w:szCs w:val="36"/>
        </w:rPr>
        <w:t>生徒も講師の先生方にたくさん質問をして、理解を深めていました。</w:t>
      </w:r>
    </w:p>
    <w:p w14:paraId="69C3D67A" w14:textId="733D81E4" w:rsidR="006E0FBC" w:rsidRPr="002C669B" w:rsidRDefault="00274C2F" w:rsidP="00274C2F">
      <w:pPr>
        <w:ind w:firstLineChars="100" w:firstLine="227"/>
        <w:rPr>
          <w:rFonts w:hAnsi="ＭＳ 明朝"/>
          <w:sz w:val="36"/>
          <w:szCs w:val="36"/>
        </w:rPr>
      </w:pPr>
      <w:r>
        <w:rPr>
          <w:noProof/>
        </w:rPr>
        <mc:AlternateContent>
          <mc:Choice Requires="wps">
            <w:drawing>
              <wp:anchor distT="0" distB="0" distL="114300" distR="114300" simplePos="0" relativeHeight="251673600" behindDoc="0" locked="0" layoutInCell="1" allowOverlap="1" wp14:anchorId="2348470D" wp14:editId="52AE36D8">
                <wp:simplePos x="0" y="0"/>
                <wp:positionH relativeFrom="page">
                  <wp:posOffset>4091363</wp:posOffset>
                </wp:positionH>
                <wp:positionV relativeFrom="paragraph">
                  <wp:posOffset>2701463</wp:posOffset>
                </wp:positionV>
                <wp:extent cx="2324100" cy="670214"/>
                <wp:effectExtent l="19050" t="19050" r="19050" b="15875"/>
                <wp:wrapNone/>
                <wp:docPr id="25" name="テキスト ボックス 25"/>
                <wp:cNvGraphicFramePr/>
                <a:graphic xmlns:a="http://schemas.openxmlformats.org/drawingml/2006/main">
                  <a:graphicData uri="http://schemas.microsoft.com/office/word/2010/wordprocessingShape">
                    <wps:wsp>
                      <wps:cNvSpPr txBox="1"/>
                      <wps:spPr>
                        <a:xfrm>
                          <a:off x="0" y="0"/>
                          <a:ext cx="2324100" cy="670214"/>
                        </a:xfrm>
                        <a:prstGeom prst="rect">
                          <a:avLst/>
                        </a:prstGeom>
                        <a:solidFill>
                          <a:schemeClr val="bg1"/>
                        </a:solidFill>
                        <a:ln w="38100">
                          <a:solidFill>
                            <a:srgbClr val="C00000"/>
                          </a:solidFill>
                        </a:ln>
                      </wps:spPr>
                      <wps:txbx>
                        <w:txbxContent>
                          <w:p w14:paraId="38388E93" w14:textId="721DC7FA" w:rsidR="00CF2145" w:rsidRPr="002F100D" w:rsidRDefault="00CF2145" w:rsidP="00CF2145">
                            <w:pPr>
                              <w:spacing w:line="360" w:lineRule="exact"/>
                              <w:jc w:val="center"/>
                              <w:rPr>
                                <w:szCs w:val="24"/>
                              </w:rPr>
                            </w:pPr>
                            <w:r w:rsidRPr="002F100D">
                              <w:rPr>
                                <w:rFonts w:hint="eastAsia"/>
                                <w:szCs w:val="24"/>
                              </w:rPr>
                              <w:t>自己紹介、誕生日、</w:t>
                            </w:r>
                            <w:r w:rsidR="00BE28D4">
                              <w:rPr>
                                <w:rFonts w:hint="eastAsia"/>
                                <w:szCs w:val="24"/>
                              </w:rPr>
                              <w:t>家族</w:t>
                            </w:r>
                            <w:r w:rsidR="007523DF" w:rsidRPr="002F100D">
                              <w:rPr>
                                <w:szCs w:val="24"/>
                              </w:rPr>
                              <w:t>、</w:t>
                            </w:r>
                            <w:r w:rsidR="008A76CE" w:rsidRPr="002F100D">
                              <w:rPr>
                                <w:szCs w:val="24"/>
                              </w:rPr>
                              <w:t>数字</w:t>
                            </w:r>
                            <w:r w:rsidRPr="002F100D">
                              <w:rPr>
                                <w:rFonts w:hint="eastAsia"/>
                                <w:szCs w:val="24"/>
                              </w:rPr>
                              <w:t>について</w:t>
                            </w:r>
                            <w:r w:rsidRPr="002F100D">
                              <w:rPr>
                                <w:szCs w:val="24"/>
                              </w:rPr>
                              <w:t>など、手話を</w:t>
                            </w:r>
                            <w:r w:rsidRPr="002F100D">
                              <w:rPr>
                                <w:rFonts w:hint="eastAsia"/>
                                <w:szCs w:val="24"/>
                              </w:rPr>
                              <w:t>勉強中</w:t>
                            </w:r>
                            <w:r w:rsidRPr="002F100D">
                              <w:rPr>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8470D" id="_x0000_t202" coordsize="21600,21600" o:spt="202" path="m,l,21600r21600,l21600,xe">
                <v:stroke joinstyle="miter"/>
                <v:path gradientshapeok="t" o:connecttype="rect"/>
              </v:shapetype>
              <v:shape id="テキスト ボックス 25" o:spid="_x0000_s1027" type="#_x0000_t202" style="position:absolute;left:0;text-align:left;margin-left:322.15pt;margin-top:212.7pt;width:183pt;height:52.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" fillcolor="white [3212]" strokecolor="#c00000" strokeweight="3pt">
                <v:textbox inset="0,0,0,0">
                  <w:txbxContent>
                    <w:p w14:paraId="38388E93" w14:textId="721DC7FA" w:rsidR="00CF2145" w:rsidRPr="002F100D" w:rsidRDefault="00CF2145" w:rsidP="00CF2145">
                      <w:pPr>
                        <w:spacing w:line="360" w:lineRule="exact"/>
                        <w:jc w:val="center"/>
                        <w:rPr>
                          <w:szCs w:val="24"/>
                        </w:rPr>
                      </w:pPr>
                      <w:r w:rsidRPr="002F100D">
                        <w:rPr>
                          <w:rFonts w:hint="eastAsia"/>
                          <w:szCs w:val="24"/>
                        </w:rPr>
                        <w:t>自己紹介、誕生日、</w:t>
                      </w:r>
                      <w:r w:rsidR="00BE28D4">
                        <w:rPr>
                          <w:rFonts w:hint="eastAsia"/>
                          <w:szCs w:val="24"/>
                        </w:rPr>
                        <w:t>家族</w:t>
                      </w:r>
                      <w:r w:rsidR="007523DF" w:rsidRPr="002F100D">
                        <w:rPr>
                          <w:szCs w:val="24"/>
                        </w:rPr>
                        <w:t>、</w:t>
                      </w:r>
                      <w:r w:rsidR="008A76CE" w:rsidRPr="002F100D">
                        <w:rPr>
                          <w:szCs w:val="24"/>
                        </w:rPr>
                        <w:t>数字</w:t>
                      </w:r>
                      <w:r w:rsidRPr="002F100D">
                        <w:rPr>
                          <w:rFonts w:hint="eastAsia"/>
                          <w:szCs w:val="24"/>
                        </w:rPr>
                        <w:t>について</w:t>
                      </w:r>
                      <w:r w:rsidRPr="002F100D">
                        <w:rPr>
                          <w:szCs w:val="24"/>
                        </w:rPr>
                        <w:t>など、手話を</w:t>
                      </w:r>
                      <w:r w:rsidRPr="002F100D">
                        <w:rPr>
                          <w:rFonts w:hint="eastAsia"/>
                          <w:szCs w:val="24"/>
                        </w:rPr>
                        <w:t>勉強中</w:t>
                      </w:r>
                      <w:r w:rsidRPr="002F100D">
                        <w:rPr>
                          <w:szCs w:val="24"/>
                        </w:rPr>
                        <w:t>！</w:t>
                      </w:r>
                    </w:p>
                  </w:txbxContent>
                </v:textbox>
                <w10:wrap anchorx="page"/>
              </v:shape>
            </w:pict>
          </mc:Fallback>
        </mc:AlternateContent>
      </w:r>
      <w:r>
        <w:rPr>
          <w:rFonts w:hAnsi="ＭＳ 明朝"/>
          <w:noProof/>
          <w:sz w:val="36"/>
          <w:szCs w:val="36"/>
        </w:rPr>
        <w:drawing>
          <wp:anchor distT="0" distB="0" distL="114300" distR="114300" simplePos="0" relativeHeight="251665407" behindDoc="0" locked="0" layoutInCell="1" allowOverlap="1" wp14:anchorId="2D4C313D" wp14:editId="3378ED50">
            <wp:simplePos x="0" y="0"/>
            <wp:positionH relativeFrom="column">
              <wp:posOffset>3300095</wp:posOffset>
            </wp:positionH>
            <wp:positionV relativeFrom="paragraph">
              <wp:posOffset>900430</wp:posOffset>
            </wp:positionV>
            <wp:extent cx="2585085" cy="2077720"/>
            <wp:effectExtent l="0" t="0" r="5715" b="0"/>
            <wp:wrapSquare wrapText="bothSides"/>
            <wp:docPr id="142969883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715"/>
                    <a:stretch/>
                  </pic:blipFill>
                  <pic:spPr bwMode="auto">
                    <a:xfrm>
                      <a:off x="0" y="0"/>
                      <a:ext cx="2585085" cy="2077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Ansi="ＭＳ 明朝"/>
          <w:noProof/>
          <w:sz w:val="36"/>
          <w:szCs w:val="36"/>
        </w:rPr>
        <w:drawing>
          <wp:anchor distT="0" distB="0" distL="114300" distR="114300" simplePos="0" relativeHeight="251674624" behindDoc="0" locked="0" layoutInCell="1" allowOverlap="1" wp14:anchorId="5E3BEB6A" wp14:editId="4EA37BC0">
            <wp:simplePos x="0" y="0"/>
            <wp:positionH relativeFrom="margin">
              <wp:align>left</wp:align>
            </wp:positionH>
            <wp:positionV relativeFrom="paragraph">
              <wp:posOffset>890905</wp:posOffset>
            </wp:positionV>
            <wp:extent cx="3066415" cy="2298065"/>
            <wp:effectExtent l="0" t="0" r="635" b="6985"/>
            <wp:wrapSquare wrapText="bothSides"/>
            <wp:docPr id="7280329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6415" cy="2298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2986">
        <w:rPr>
          <w:rFonts w:hAnsi="ＭＳ 明朝" w:hint="eastAsia"/>
          <w:sz w:val="36"/>
          <w:szCs w:val="36"/>
        </w:rPr>
        <w:t>今後の授業で</w:t>
      </w:r>
      <w:r w:rsidR="00264BED">
        <w:rPr>
          <w:rFonts w:hAnsi="ＭＳ 明朝" w:hint="eastAsia"/>
          <w:sz w:val="36"/>
          <w:szCs w:val="36"/>
        </w:rPr>
        <w:t>、同行援護の実践に</w:t>
      </w:r>
      <w:r w:rsidR="00282986">
        <w:rPr>
          <w:rFonts w:hAnsi="ＭＳ 明朝" w:hint="eastAsia"/>
          <w:sz w:val="36"/>
          <w:szCs w:val="36"/>
        </w:rPr>
        <w:t>取り組んでいきたい</w:t>
      </w:r>
      <w:r w:rsidR="00263044" w:rsidRPr="002C669B">
        <w:rPr>
          <w:rFonts w:hAnsi="ＭＳ 明朝" w:hint="eastAsia"/>
          <w:sz w:val="36"/>
          <w:szCs w:val="36"/>
        </w:rPr>
        <w:t>と思います。</w:t>
      </w:r>
      <w:r w:rsidR="00264BED">
        <w:rPr>
          <w:rFonts w:hAnsi="ＭＳ 明朝" w:hint="eastAsia"/>
          <w:sz w:val="36"/>
          <w:szCs w:val="36"/>
        </w:rPr>
        <w:t>本時で学んだことを活かしていきたいと思います。</w:t>
      </w:r>
    </w:p>
    <w:sectPr w:rsidR="006E0FBC" w:rsidRPr="002C669B" w:rsidSect="00274C2F">
      <w:pgSz w:w="11906" w:h="16838" w:code="9"/>
      <w:pgMar w:top="1276" w:right="1247" w:bottom="567" w:left="1276"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D005" w14:textId="77777777" w:rsidR="005335F8" w:rsidRDefault="005335F8" w:rsidP="00066FAB">
      <w:r>
        <w:separator/>
      </w:r>
    </w:p>
  </w:endnote>
  <w:endnote w:type="continuationSeparator" w:id="0">
    <w:p w14:paraId="2D08C57A" w14:textId="77777777" w:rsidR="005335F8" w:rsidRDefault="005335F8" w:rsidP="0006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7FA6" w14:textId="77777777" w:rsidR="005335F8" w:rsidRDefault="005335F8" w:rsidP="00066FAB">
      <w:r>
        <w:separator/>
      </w:r>
    </w:p>
  </w:footnote>
  <w:footnote w:type="continuationSeparator" w:id="0">
    <w:p w14:paraId="5682BDE8" w14:textId="77777777" w:rsidR="005335F8" w:rsidRDefault="005335F8" w:rsidP="00066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89"/>
    <w:rsid w:val="00022788"/>
    <w:rsid w:val="00065CBE"/>
    <w:rsid w:val="00066FAB"/>
    <w:rsid w:val="000A04D2"/>
    <w:rsid w:val="000D2F1A"/>
    <w:rsid w:val="000D3260"/>
    <w:rsid w:val="0014767C"/>
    <w:rsid w:val="001552D9"/>
    <w:rsid w:val="0017123A"/>
    <w:rsid w:val="001C39EE"/>
    <w:rsid w:val="001E3870"/>
    <w:rsid w:val="001F3851"/>
    <w:rsid w:val="00237762"/>
    <w:rsid w:val="00261825"/>
    <w:rsid w:val="00263044"/>
    <w:rsid w:val="00264BED"/>
    <w:rsid w:val="00274C2F"/>
    <w:rsid w:val="00282986"/>
    <w:rsid w:val="002A3D0B"/>
    <w:rsid w:val="002C669B"/>
    <w:rsid w:val="002D6F9C"/>
    <w:rsid w:val="002F100D"/>
    <w:rsid w:val="00367F89"/>
    <w:rsid w:val="003D18F1"/>
    <w:rsid w:val="003D4C2D"/>
    <w:rsid w:val="00421C51"/>
    <w:rsid w:val="00450593"/>
    <w:rsid w:val="00452086"/>
    <w:rsid w:val="004819D5"/>
    <w:rsid w:val="00494C4B"/>
    <w:rsid w:val="004C3221"/>
    <w:rsid w:val="004D1FEC"/>
    <w:rsid w:val="004E7E71"/>
    <w:rsid w:val="005027F4"/>
    <w:rsid w:val="005125C4"/>
    <w:rsid w:val="005335F8"/>
    <w:rsid w:val="005A6A19"/>
    <w:rsid w:val="006814E6"/>
    <w:rsid w:val="006E0FBC"/>
    <w:rsid w:val="006F1BFE"/>
    <w:rsid w:val="007170EF"/>
    <w:rsid w:val="00724C05"/>
    <w:rsid w:val="00731DCC"/>
    <w:rsid w:val="007523DF"/>
    <w:rsid w:val="00766EB8"/>
    <w:rsid w:val="0078466C"/>
    <w:rsid w:val="007A2839"/>
    <w:rsid w:val="007B3A74"/>
    <w:rsid w:val="007E7560"/>
    <w:rsid w:val="007F6F2E"/>
    <w:rsid w:val="008A76CE"/>
    <w:rsid w:val="00930C0A"/>
    <w:rsid w:val="009E7505"/>
    <w:rsid w:val="00A1456B"/>
    <w:rsid w:val="00A52850"/>
    <w:rsid w:val="00A97FAB"/>
    <w:rsid w:val="00B00114"/>
    <w:rsid w:val="00B365F4"/>
    <w:rsid w:val="00B439C5"/>
    <w:rsid w:val="00B45011"/>
    <w:rsid w:val="00B91995"/>
    <w:rsid w:val="00BE28D4"/>
    <w:rsid w:val="00C052CB"/>
    <w:rsid w:val="00C112F5"/>
    <w:rsid w:val="00C13BD9"/>
    <w:rsid w:val="00C3655D"/>
    <w:rsid w:val="00C47455"/>
    <w:rsid w:val="00C70249"/>
    <w:rsid w:val="00CB5A8E"/>
    <w:rsid w:val="00CF2145"/>
    <w:rsid w:val="00D04A08"/>
    <w:rsid w:val="00D33769"/>
    <w:rsid w:val="00D35822"/>
    <w:rsid w:val="00DB42B2"/>
    <w:rsid w:val="00DB7F89"/>
    <w:rsid w:val="00DC30DB"/>
    <w:rsid w:val="00DE00BC"/>
    <w:rsid w:val="00DE23BF"/>
    <w:rsid w:val="00E536C5"/>
    <w:rsid w:val="00E66BB1"/>
    <w:rsid w:val="00E85EC0"/>
    <w:rsid w:val="00ED1C97"/>
    <w:rsid w:val="00F054A9"/>
    <w:rsid w:val="00F21F6D"/>
    <w:rsid w:val="00F35E26"/>
    <w:rsid w:val="00F5793E"/>
    <w:rsid w:val="00F64288"/>
    <w:rsid w:val="00F81571"/>
    <w:rsid w:val="00FE6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B2EE5"/>
  <w15:chartTrackingRefBased/>
  <w15:docId w15:val="{29BF7363-08C4-4BD8-B3FA-50254EAF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F89"/>
    <w:pPr>
      <w:widowControl w:val="0"/>
      <w:jc w:val="both"/>
    </w:pPr>
    <w:rPr>
      <w:rFonts w:ascii="UD デジタル 教科書体 N-R" w:eastAsia="UD デジタル 教科書体 N-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FAB"/>
    <w:pPr>
      <w:tabs>
        <w:tab w:val="center" w:pos="4252"/>
        <w:tab w:val="right" w:pos="8504"/>
      </w:tabs>
      <w:snapToGrid w:val="0"/>
    </w:pPr>
  </w:style>
  <w:style w:type="character" w:customStyle="1" w:styleId="a4">
    <w:name w:val="ヘッダー (文字)"/>
    <w:basedOn w:val="a0"/>
    <w:link w:val="a3"/>
    <w:uiPriority w:val="99"/>
    <w:rsid w:val="00066FAB"/>
    <w:rPr>
      <w:rFonts w:ascii="UD デジタル 教科書体 N-R" w:eastAsia="UD デジタル 教科書体 N-R"/>
      <w:kern w:val="0"/>
      <w:sz w:val="24"/>
    </w:rPr>
  </w:style>
  <w:style w:type="paragraph" w:styleId="a5">
    <w:name w:val="footer"/>
    <w:basedOn w:val="a"/>
    <w:link w:val="a6"/>
    <w:uiPriority w:val="99"/>
    <w:unhideWhenUsed/>
    <w:rsid w:val="00066FAB"/>
    <w:pPr>
      <w:tabs>
        <w:tab w:val="center" w:pos="4252"/>
        <w:tab w:val="right" w:pos="8504"/>
      </w:tabs>
      <w:snapToGrid w:val="0"/>
    </w:pPr>
  </w:style>
  <w:style w:type="character" w:customStyle="1" w:styleId="a6">
    <w:name w:val="フッター (文字)"/>
    <w:basedOn w:val="a0"/>
    <w:link w:val="a5"/>
    <w:uiPriority w:val="99"/>
    <w:rsid w:val="00066FAB"/>
    <w:rPr>
      <w:rFonts w:ascii="UD デジタル 教科書体 N-R" w:eastAsia="UD デジタル 教科書体 N-R"/>
      <w:kern w:val="0"/>
      <w:sz w:val="24"/>
    </w:rPr>
  </w:style>
  <w:style w:type="paragraph" w:styleId="a7">
    <w:name w:val="Balloon Text"/>
    <w:basedOn w:val="a"/>
    <w:link w:val="a8"/>
    <w:uiPriority w:val="99"/>
    <w:semiHidden/>
    <w:unhideWhenUsed/>
    <w:rsid w:val="00066F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6FAB"/>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F64288"/>
    <w:rPr>
      <w:sz w:val="18"/>
      <w:szCs w:val="18"/>
    </w:rPr>
  </w:style>
  <w:style w:type="paragraph" w:styleId="aa">
    <w:name w:val="annotation text"/>
    <w:basedOn w:val="a"/>
    <w:link w:val="ab"/>
    <w:uiPriority w:val="99"/>
    <w:semiHidden/>
    <w:unhideWhenUsed/>
    <w:rsid w:val="00F64288"/>
    <w:pPr>
      <w:jc w:val="left"/>
    </w:pPr>
  </w:style>
  <w:style w:type="character" w:customStyle="1" w:styleId="ab">
    <w:name w:val="コメント文字列 (文字)"/>
    <w:basedOn w:val="a0"/>
    <w:link w:val="aa"/>
    <w:uiPriority w:val="99"/>
    <w:semiHidden/>
    <w:rsid w:val="00F64288"/>
    <w:rPr>
      <w:rFonts w:ascii="UD デジタル 教科書体 N-R" w:eastAsia="UD デジタル 教科書体 N-R"/>
      <w:kern w:val="0"/>
      <w:sz w:val="24"/>
    </w:rPr>
  </w:style>
  <w:style w:type="paragraph" w:styleId="ac">
    <w:name w:val="annotation subject"/>
    <w:basedOn w:val="aa"/>
    <w:next w:val="aa"/>
    <w:link w:val="ad"/>
    <w:uiPriority w:val="99"/>
    <w:semiHidden/>
    <w:unhideWhenUsed/>
    <w:rsid w:val="00F64288"/>
    <w:rPr>
      <w:b/>
      <w:bCs/>
    </w:rPr>
  </w:style>
  <w:style w:type="character" w:customStyle="1" w:styleId="ad">
    <w:name w:val="コメント内容 (文字)"/>
    <w:basedOn w:val="ab"/>
    <w:link w:val="ac"/>
    <w:uiPriority w:val="99"/>
    <w:semiHidden/>
    <w:rsid w:val="00F64288"/>
    <w:rPr>
      <w:rFonts w:ascii="UD デジタル 教科書体 N-R" w:eastAsia="UD デジタル 教科書体 N-R"/>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BEE012D-9950-4476-8723-A51926EB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裕子 安田</cp:lastModifiedBy>
  <cp:revision>35</cp:revision>
  <cp:lastPrinted>2023-09-19T23:52:00Z</cp:lastPrinted>
  <dcterms:created xsi:type="dcterms:W3CDTF">2019-11-20T01:31:00Z</dcterms:created>
  <dcterms:modified xsi:type="dcterms:W3CDTF">2023-09-22T04:54:00Z</dcterms:modified>
</cp:coreProperties>
</file>