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92A2" w14:textId="26C1C634" w:rsidR="006A3D0F" w:rsidRPr="009C420E" w:rsidRDefault="006A3D0F" w:rsidP="006A3D0F">
      <w:pPr>
        <w:jc w:val="center"/>
        <w:rPr>
          <w:rFonts w:ascii="UD デジタル 教科書体 NP-B" w:eastAsia="UD デジタル 教科書体 NP-B"/>
          <w:b/>
          <w:sz w:val="32"/>
          <w:szCs w:val="36"/>
        </w:rPr>
      </w:pPr>
      <w:r w:rsidRPr="009C420E">
        <w:rPr>
          <w:rFonts w:ascii="UD デジタル 教科書体 NP-B" w:eastAsia="UD デジタル 教科書体 NP-B" w:hint="eastAsia"/>
          <w:b/>
          <w:sz w:val="32"/>
          <w:szCs w:val="36"/>
        </w:rPr>
        <w:t>早朝・放課後子ども教室ボランティア</w:t>
      </w:r>
      <w:r w:rsidR="005453CE">
        <w:rPr>
          <w:rFonts w:ascii="UD デジタル 教科書体 NP-B" w:eastAsia="UD デジタル 教科書体 NP-B" w:hint="eastAsia"/>
          <w:b/>
          <w:sz w:val="32"/>
          <w:szCs w:val="36"/>
        </w:rPr>
        <w:t>申込書</w:t>
      </w:r>
    </w:p>
    <w:p w14:paraId="54A44943" w14:textId="6DEB246C" w:rsidR="006A3D0F" w:rsidRPr="009C420E" w:rsidRDefault="006A3D0F" w:rsidP="006A3D0F">
      <w:pPr>
        <w:jc w:val="right"/>
        <w:rPr>
          <w:rFonts w:ascii="UD デジタル 教科書体 NK-R" w:eastAsia="UD デジタル 教科書体 NK-R"/>
          <w:sz w:val="24"/>
          <w:szCs w:val="28"/>
        </w:rPr>
      </w:pPr>
      <w:r w:rsidRPr="009C420E">
        <w:rPr>
          <w:rFonts w:ascii="UD デジタル 教科書体 NK-R" w:eastAsia="UD デジタル 教科書体 NK-R" w:hint="eastAsia"/>
          <w:sz w:val="24"/>
          <w:szCs w:val="28"/>
        </w:rPr>
        <w:t>鳥取県立倉吉養護学校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152C27" w14:paraId="7A107174" w14:textId="77777777" w:rsidTr="003E3C22">
        <w:trPr>
          <w:trHeight w:val="677"/>
        </w:trPr>
        <w:tc>
          <w:tcPr>
            <w:tcW w:w="2972" w:type="dxa"/>
            <w:vAlign w:val="center"/>
          </w:tcPr>
          <w:p w14:paraId="34E6362D" w14:textId="1800DC8B" w:rsidR="00152C27" w:rsidRPr="003E3C22" w:rsidRDefault="005453CE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お　名　前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vAlign w:val="center"/>
          </w:tcPr>
          <w:p w14:paraId="217AAB75" w14:textId="77777777" w:rsidR="00152C27" w:rsidRPr="003E3C22" w:rsidRDefault="00152C27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152C27" w14:paraId="08619017" w14:textId="77777777" w:rsidTr="003E3C22">
        <w:trPr>
          <w:trHeight w:val="696"/>
        </w:trPr>
        <w:tc>
          <w:tcPr>
            <w:tcW w:w="2972" w:type="dxa"/>
            <w:vAlign w:val="center"/>
          </w:tcPr>
          <w:p w14:paraId="51598BB6" w14:textId="7DA0074F" w:rsidR="00152C27" w:rsidRPr="003E3C22" w:rsidRDefault="005453CE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ご　</w:t>
            </w:r>
            <w:r w:rsidR="00152C27"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="00152C27"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所</w:t>
            </w:r>
          </w:p>
        </w:tc>
        <w:tc>
          <w:tcPr>
            <w:tcW w:w="6764" w:type="dxa"/>
            <w:vAlign w:val="center"/>
          </w:tcPr>
          <w:p w14:paraId="210643BE" w14:textId="77777777" w:rsidR="00152C27" w:rsidRPr="003E3C22" w:rsidRDefault="00152C27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152C27" w14:paraId="3D668031" w14:textId="77777777" w:rsidTr="003E3C22">
        <w:trPr>
          <w:trHeight w:val="706"/>
        </w:trPr>
        <w:tc>
          <w:tcPr>
            <w:tcW w:w="2972" w:type="dxa"/>
            <w:vAlign w:val="center"/>
          </w:tcPr>
          <w:p w14:paraId="21E18172" w14:textId="3B81B90D" w:rsidR="00152C27" w:rsidRPr="003E3C22" w:rsidRDefault="00152C27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生</w:t>
            </w:r>
            <w:r w:rsidR="003E3C22"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年</w:t>
            </w:r>
            <w:r w:rsidR="003E3C22"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月</w:t>
            </w:r>
            <w:r w:rsidR="003E3C22"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</w:t>
            </w:r>
          </w:p>
        </w:tc>
        <w:tc>
          <w:tcPr>
            <w:tcW w:w="6764" w:type="dxa"/>
            <w:vAlign w:val="center"/>
          </w:tcPr>
          <w:p w14:paraId="3B656F2A" w14:textId="77777777" w:rsidR="00152C27" w:rsidRPr="003E3C22" w:rsidRDefault="00152C27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152C27" w14:paraId="2EC945F6" w14:textId="77777777" w:rsidTr="003E3C22">
        <w:trPr>
          <w:trHeight w:val="688"/>
        </w:trPr>
        <w:tc>
          <w:tcPr>
            <w:tcW w:w="2972" w:type="dxa"/>
            <w:vAlign w:val="center"/>
          </w:tcPr>
          <w:p w14:paraId="20509ACA" w14:textId="7A623510" w:rsidR="00152C27" w:rsidRPr="003E3C22" w:rsidRDefault="00152C27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連絡先〔自宅電話番号〕</w:t>
            </w:r>
          </w:p>
        </w:tc>
        <w:tc>
          <w:tcPr>
            <w:tcW w:w="6764" w:type="dxa"/>
            <w:vAlign w:val="center"/>
          </w:tcPr>
          <w:p w14:paraId="23CDF1FD" w14:textId="77777777" w:rsidR="00152C27" w:rsidRPr="003E3C22" w:rsidRDefault="00152C27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152C27" w14:paraId="0FB63630" w14:textId="77777777" w:rsidTr="003E3C22">
        <w:trPr>
          <w:trHeight w:val="698"/>
        </w:trPr>
        <w:tc>
          <w:tcPr>
            <w:tcW w:w="2972" w:type="dxa"/>
            <w:vAlign w:val="center"/>
          </w:tcPr>
          <w:p w14:paraId="7A8DBA0B" w14:textId="0A330C6D" w:rsidR="00152C27" w:rsidRPr="003E3C22" w:rsidRDefault="00152C27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E3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連絡先〔携帯電話番号〕</w:t>
            </w:r>
          </w:p>
        </w:tc>
        <w:tc>
          <w:tcPr>
            <w:tcW w:w="6764" w:type="dxa"/>
            <w:vAlign w:val="center"/>
          </w:tcPr>
          <w:p w14:paraId="3A84B23A" w14:textId="77777777" w:rsidR="00152C27" w:rsidRPr="003E3C22" w:rsidRDefault="00152C27" w:rsidP="003E3C22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7DA8ECBC" w14:textId="4152EBCD" w:rsidR="006A3D0F" w:rsidRDefault="006A3D0F" w:rsidP="003E3C22">
      <w:pPr>
        <w:snapToGrid w:val="0"/>
        <w:spacing w:line="300" w:lineRule="auto"/>
        <w:jc w:val="center"/>
        <w:rPr>
          <w:rFonts w:ascii="UD デジタル 教科書体 NP-R" w:eastAsia="UD デジタル 教科書体 NP-R"/>
          <w:sz w:val="24"/>
        </w:rPr>
      </w:pPr>
    </w:p>
    <w:p w14:paraId="58CAC3BD" w14:textId="13534113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☆ボランティアにご協力いただける曜日等について</w:t>
      </w:r>
      <w:r w:rsidR="005453CE">
        <w:rPr>
          <w:rFonts w:ascii="UD デジタル 教科書体 NP-R" w:eastAsia="UD デジタル 教科書体 NP-R" w:hint="eastAsia"/>
          <w:sz w:val="24"/>
        </w:rPr>
        <w:t>ご記入をお願いします</w:t>
      </w:r>
      <w:r>
        <w:rPr>
          <w:rFonts w:ascii="UD デジタル 教科書体 NP-R" w:eastAsia="UD デジタル 教科書体 NP-R" w:hint="eastAsia"/>
          <w:sz w:val="24"/>
        </w:rPr>
        <w:t>。</w:t>
      </w:r>
    </w:p>
    <w:p w14:paraId="75C41C86" w14:textId="323BA8DC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該当の番号に〇印、または回数をご記入ください。</w:t>
      </w:r>
    </w:p>
    <w:p w14:paraId="7F872BF9" w14:textId="041DF9AD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</w:p>
    <w:p w14:paraId="0762DCF5" w14:textId="41C72F51" w:rsidR="00124F50" w:rsidRDefault="00124F50" w:rsidP="00124F50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◆時間帯について　　　　　　①　早朝子ども教室を希望</w:t>
      </w:r>
    </w:p>
    <w:p w14:paraId="76C35B6C" w14:textId="32CC0480" w:rsidR="00124F50" w:rsidRDefault="00124F50" w:rsidP="00124F50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　　　②　放課後子ども教室を希望　</w:t>
      </w:r>
    </w:p>
    <w:p w14:paraId="3F9735D2" w14:textId="3A58FF60" w:rsidR="00124F50" w:rsidRDefault="00124F50" w:rsidP="00124F50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　　　③　早朝・放課後どちらも勤務希望</w:t>
      </w:r>
    </w:p>
    <w:p w14:paraId="289BB163" w14:textId="791DC2BA" w:rsidR="00124F50" w:rsidRDefault="00124F50" w:rsidP="00124F50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</w:p>
    <w:p w14:paraId="7FAEF3DA" w14:textId="039944C8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◆勤務可能な曜日について　　①　どの曜日でもよい</w:t>
      </w:r>
    </w:p>
    <w:p w14:paraId="75CDF0E5" w14:textId="6B2B6982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　　　②　月　火　水　木　金　　曜日を希望</w:t>
      </w:r>
    </w:p>
    <w:p w14:paraId="789F8763" w14:textId="0E7E7A47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</w:p>
    <w:p w14:paraId="1B19C718" w14:textId="6D01D5C4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◆勤務可能な回数について　　①　週に　　　　回程度</w:t>
      </w:r>
    </w:p>
    <w:p w14:paraId="46F7AD60" w14:textId="77777777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　　　②　月に　　　　回程度</w:t>
      </w:r>
    </w:p>
    <w:p w14:paraId="26C3048F" w14:textId="77777777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　　　③　回数に制限はない</w:t>
      </w:r>
    </w:p>
    <w:p w14:paraId="79D479B7" w14:textId="77777777" w:rsid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</w:p>
    <w:p w14:paraId="674E5DA2" w14:textId="77777777" w:rsidR="006A3D0F" w:rsidRPr="00997EBB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71081E" wp14:editId="72511773">
                <wp:simplePos x="0" y="0"/>
                <wp:positionH relativeFrom="column">
                  <wp:posOffset>150780</wp:posOffset>
                </wp:positionH>
                <wp:positionV relativeFrom="paragraph">
                  <wp:posOffset>310583</wp:posOffset>
                </wp:positionV>
                <wp:extent cx="5904324" cy="1031131"/>
                <wp:effectExtent l="0" t="0" r="127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324" cy="1031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488D50" id="正方形/長方形 11" o:spid="_x0000_s1026" style="position:absolute;margin-left:11.85pt;margin-top:24.45pt;width:464.9pt;height:81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" fillcolor="window" stroked="f" strokeweight="1pt"/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FD8B98" wp14:editId="38E10097">
                <wp:simplePos x="0" y="0"/>
                <wp:positionH relativeFrom="margin">
                  <wp:align>left</wp:align>
                </wp:positionH>
                <wp:positionV relativeFrom="paragraph">
                  <wp:posOffset>417587</wp:posOffset>
                </wp:positionV>
                <wp:extent cx="6186183" cy="787940"/>
                <wp:effectExtent l="0" t="0" r="24130" b="127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83" cy="7879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B44D6C" id="角丸四角形 12" o:spid="_x0000_s1026" style="position:absolute;margin-left:0;margin-top:32.9pt;width:487.1pt;height:62.05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UD デジタル 教科書体 NP-R" w:eastAsia="UD デジタル 教科書体 NP-R" w:hint="eastAsia"/>
          <w:sz w:val="24"/>
        </w:rPr>
        <w:t>そのほか、ご意見・ご要望がありましたらご記入ください。</w:t>
      </w:r>
    </w:p>
    <w:p w14:paraId="446B0F4E" w14:textId="77777777" w:rsidR="006A3D0F" w:rsidRPr="006A3D0F" w:rsidRDefault="006A3D0F" w:rsidP="006A3D0F">
      <w:pPr>
        <w:snapToGrid w:val="0"/>
        <w:spacing w:line="300" w:lineRule="auto"/>
        <w:rPr>
          <w:rFonts w:ascii="UD デジタル 教科書体 NP-R" w:eastAsia="UD デジタル 教科書体 NP-R"/>
          <w:sz w:val="24"/>
        </w:rPr>
      </w:pPr>
    </w:p>
    <w:p w14:paraId="5A36FC0D" w14:textId="77777777" w:rsidR="00990A61" w:rsidRPr="009C420E" w:rsidRDefault="00990A61" w:rsidP="00225A2B">
      <w:pPr>
        <w:jc w:val="center"/>
        <w:rPr>
          <w:rFonts w:ascii="UD デジタル 教科書体 NP-B" w:eastAsia="UD デジタル 教科書体 NP-B"/>
          <w:b/>
          <w:sz w:val="32"/>
          <w:szCs w:val="36"/>
        </w:rPr>
      </w:pPr>
      <w:r w:rsidRPr="009C420E">
        <w:rPr>
          <w:rFonts w:ascii="UD デジタル 教科書体 NP-B" w:eastAsia="UD デジタル 教科書体 NP-B" w:hint="eastAsia"/>
          <w:b/>
          <w:sz w:val="32"/>
          <w:szCs w:val="36"/>
        </w:rPr>
        <w:t>早朝・放課後子ども教室ボランティア登録調査（</w:t>
      </w:r>
      <w:r w:rsidRPr="009C420E">
        <w:rPr>
          <w:rFonts w:ascii="UD デジタル 教科書体 NP-B" w:eastAsia="UD デジタル 教科書体 NP-B" w:hint="eastAsia"/>
          <w:b/>
          <w:kern w:val="0"/>
          <w:sz w:val="32"/>
          <w:szCs w:val="36"/>
        </w:rPr>
        <w:t>令和５年度）</w:t>
      </w:r>
    </w:p>
    <w:p w14:paraId="0A705AF7" w14:textId="6FBB9A04" w:rsidR="00990A61" w:rsidRPr="009C420E" w:rsidRDefault="00990A61" w:rsidP="00990A61">
      <w:pPr>
        <w:jc w:val="right"/>
        <w:rPr>
          <w:rFonts w:ascii="UD デジタル 教科書体 NK-R" w:eastAsia="UD デジタル 教科書体 NK-R"/>
          <w:sz w:val="24"/>
          <w:szCs w:val="28"/>
        </w:rPr>
      </w:pPr>
    </w:p>
    <w:sectPr w:rsidR="00990A61" w:rsidRPr="009C420E" w:rsidSect="00990A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B2FF" w14:textId="77777777" w:rsidR="00124F50" w:rsidRDefault="00124F50" w:rsidP="00124F50">
      <w:r>
        <w:separator/>
      </w:r>
    </w:p>
  </w:endnote>
  <w:endnote w:type="continuationSeparator" w:id="0">
    <w:p w14:paraId="66486AC1" w14:textId="77777777" w:rsidR="00124F50" w:rsidRDefault="00124F50" w:rsidP="0012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1BA3" w14:textId="77777777" w:rsidR="00124F50" w:rsidRDefault="00124F50" w:rsidP="00124F50">
      <w:r>
        <w:separator/>
      </w:r>
    </w:p>
  </w:footnote>
  <w:footnote w:type="continuationSeparator" w:id="0">
    <w:p w14:paraId="118442F1" w14:textId="77777777" w:rsidR="00124F50" w:rsidRDefault="00124F50" w:rsidP="00124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BB"/>
    <w:rsid w:val="00124F50"/>
    <w:rsid w:val="00152C27"/>
    <w:rsid w:val="00192F8F"/>
    <w:rsid w:val="001A4BA2"/>
    <w:rsid w:val="00225A2B"/>
    <w:rsid w:val="002C0707"/>
    <w:rsid w:val="003E3C22"/>
    <w:rsid w:val="005378FB"/>
    <w:rsid w:val="005453CE"/>
    <w:rsid w:val="006A3D0F"/>
    <w:rsid w:val="00780B84"/>
    <w:rsid w:val="00934D7A"/>
    <w:rsid w:val="00990A61"/>
    <w:rsid w:val="00997EBB"/>
    <w:rsid w:val="00AE04C3"/>
    <w:rsid w:val="00B7791C"/>
    <w:rsid w:val="00F5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9C995"/>
  <w15:chartTrackingRefBased/>
  <w15:docId w15:val="{C88F1D2A-4754-4692-A96A-8A1D6C9C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3D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4F50"/>
  </w:style>
  <w:style w:type="paragraph" w:styleId="a7">
    <w:name w:val="footer"/>
    <w:basedOn w:val="a"/>
    <w:link w:val="a8"/>
    <w:uiPriority w:val="99"/>
    <w:unhideWhenUsed/>
    <w:rsid w:val="00124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4F50"/>
  </w:style>
  <w:style w:type="table" w:styleId="a9">
    <w:name w:val="Table Grid"/>
    <w:basedOn w:val="a1"/>
    <w:uiPriority w:val="39"/>
    <w:rsid w:val="0015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石田　浩</cp:lastModifiedBy>
  <cp:revision>3</cp:revision>
  <cp:lastPrinted>2024-03-13T00:07:00Z</cp:lastPrinted>
  <dcterms:created xsi:type="dcterms:W3CDTF">2025-04-25T01:51:00Z</dcterms:created>
  <dcterms:modified xsi:type="dcterms:W3CDTF">2025-04-25T01:57:00Z</dcterms:modified>
</cp:coreProperties>
</file>