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5AE7" w14:textId="715CCC47" w:rsidR="00A36249" w:rsidRPr="006C3D90" w:rsidRDefault="007A37F2" w:rsidP="00A213C3">
      <w:pPr>
        <w:spacing w:line="300" w:lineRule="exact"/>
        <w:rPr>
          <w:rFonts w:asciiTheme="minorEastAsia" w:hAnsiTheme="minorEastAsia"/>
          <w:szCs w:val="21"/>
          <w:bdr w:val="single" w:sz="4" w:space="0" w:color="auto"/>
        </w:rPr>
      </w:pPr>
      <w:r>
        <w:rPr>
          <w:rFonts w:asciiTheme="minorEastAsia" w:hAnsiTheme="minorEastAsia" w:hint="eastAsia"/>
          <w:szCs w:val="21"/>
          <w:bdr w:val="single" w:sz="4" w:space="0" w:color="auto"/>
        </w:rPr>
        <w:t>別紙</w:t>
      </w:r>
      <w:r w:rsidR="00A14710">
        <w:rPr>
          <w:rFonts w:asciiTheme="minorEastAsia" w:hAnsiTheme="minorEastAsia" w:hint="eastAsia"/>
          <w:szCs w:val="21"/>
          <w:bdr w:val="single" w:sz="4" w:space="0" w:color="auto"/>
        </w:rPr>
        <w:t>２</w:t>
      </w:r>
    </w:p>
    <w:p w14:paraId="460F11C8" w14:textId="77777777" w:rsidR="0022099C" w:rsidRPr="006C3D90" w:rsidRDefault="00E2748B" w:rsidP="00A213C3">
      <w:pPr>
        <w:spacing w:line="300" w:lineRule="exact"/>
        <w:jc w:val="center"/>
        <w:rPr>
          <w:rFonts w:asciiTheme="minorEastAsia" w:hAnsiTheme="minorEastAsia"/>
          <w:szCs w:val="21"/>
        </w:rPr>
      </w:pPr>
      <w:r w:rsidRPr="006C3D90">
        <w:rPr>
          <w:rFonts w:asciiTheme="minorEastAsia" w:hAnsiTheme="minorEastAsia" w:hint="eastAsia"/>
          <w:szCs w:val="21"/>
        </w:rPr>
        <w:t>鳥取県立</w:t>
      </w:r>
      <w:r w:rsidR="008E300D" w:rsidRPr="006C3D90">
        <w:rPr>
          <w:rFonts w:asciiTheme="minorEastAsia" w:hAnsiTheme="minorEastAsia" w:hint="eastAsia"/>
          <w:szCs w:val="21"/>
        </w:rPr>
        <w:t>高等学校</w:t>
      </w:r>
      <w:r w:rsidRPr="006C3D90">
        <w:rPr>
          <w:rFonts w:asciiTheme="minorEastAsia" w:hAnsiTheme="minorEastAsia" w:hint="eastAsia"/>
          <w:szCs w:val="21"/>
        </w:rPr>
        <w:t>発注専門機器に関する</w:t>
      </w:r>
      <w:r w:rsidR="0022099C" w:rsidRPr="006C3D90">
        <w:rPr>
          <w:rFonts w:asciiTheme="minorEastAsia" w:hAnsiTheme="minorEastAsia" w:hint="eastAsia"/>
          <w:szCs w:val="21"/>
        </w:rPr>
        <w:t>リース</w:t>
      </w:r>
      <w:r w:rsidR="00A213C3" w:rsidRPr="006C3D90">
        <w:rPr>
          <w:rFonts w:asciiTheme="minorEastAsia" w:hAnsiTheme="minorEastAsia" w:hint="eastAsia"/>
          <w:szCs w:val="21"/>
        </w:rPr>
        <w:t>契約</w:t>
      </w:r>
      <w:r w:rsidR="0022099C" w:rsidRPr="006C3D90">
        <w:rPr>
          <w:rFonts w:asciiTheme="minorEastAsia" w:hAnsiTheme="minorEastAsia" w:hint="eastAsia"/>
          <w:szCs w:val="21"/>
        </w:rPr>
        <w:t>終了後の</w:t>
      </w:r>
    </w:p>
    <w:p w14:paraId="4B29F288" w14:textId="77777777" w:rsidR="00E2748B" w:rsidRPr="006C3D90" w:rsidRDefault="00E2748B" w:rsidP="00A213C3">
      <w:pPr>
        <w:spacing w:line="300" w:lineRule="exact"/>
        <w:jc w:val="center"/>
        <w:rPr>
          <w:rFonts w:asciiTheme="minorEastAsia" w:hAnsiTheme="minorEastAsia"/>
          <w:szCs w:val="21"/>
        </w:rPr>
      </w:pPr>
      <w:r w:rsidRPr="006C3D90">
        <w:rPr>
          <w:rFonts w:asciiTheme="minorEastAsia" w:hAnsiTheme="minorEastAsia" w:hint="eastAsia"/>
          <w:szCs w:val="21"/>
        </w:rPr>
        <w:t>データ消去の取り扱いについて</w:t>
      </w:r>
    </w:p>
    <w:p w14:paraId="234A332F" w14:textId="77777777" w:rsidR="00E2748B" w:rsidRPr="006C3D90" w:rsidRDefault="00E2748B" w:rsidP="00A213C3">
      <w:pPr>
        <w:spacing w:line="300" w:lineRule="exact"/>
        <w:rPr>
          <w:rFonts w:asciiTheme="minorEastAsia" w:hAnsiTheme="minorEastAsia"/>
          <w:szCs w:val="21"/>
        </w:rPr>
      </w:pPr>
    </w:p>
    <w:p w14:paraId="709A5B80" w14:textId="77777777" w:rsidR="00E2748B" w:rsidRPr="006C3D90" w:rsidRDefault="00E2748B" w:rsidP="008C6D4C">
      <w:pPr>
        <w:pStyle w:val="1"/>
        <w:spacing w:line="300" w:lineRule="exact"/>
        <w:rPr>
          <w:sz w:val="21"/>
          <w:szCs w:val="21"/>
        </w:rPr>
      </w:pPr>
      <w:r w:rsidRPr="006C3D90">
        <w:rPr>
          <w:rFonts w:hint="eastAsia"/>
          <w:sz w:val="21"/>
          <w:szCs w:val="21"/>
        </w:rPr>
        <w:t>１．趣旨</w:t>
      </w:r>
    </w:p>
    <w:p w14:paraId="6CB53E00" w14:textId="77777777" w:rsidR="00E2748B" w:rsidRPr="006C3D90" w:rsidRDefault="00E2748B" w:rsidP="008C6D4C">
      <w:pPr>
        <w:spacing w:line="300" w:lineRule="exact"/>
        <w:rPr>
          <w:rFonts w:asciiTheme="minorEastAsia" w:hAnsiTheme="minorEastAsia"/>
          <w:szCs w:val="21"/>
        </w:rPr>
      </w:pPr>
      <w:r w:rsidRPr="006C3D90">
        <w:rPr>
          <w:rFonts w:asciiTheme="minorEastAsia" w:hAnsiTheme="minorEastAsia" w:hint="eastAsia"/>
          <w:szCs w:val="21"/>
        </w:rPr>
        <w:t xml:space="preserve">　鳥取県立高等学校がパソコン等のリース契約を発注する場合に</w:t>
      </w:r>
      <w:r w:rsidR="00F575E9" w:rsidRPr="006C3D90">
        <w:rPr>
          <w:rFonts w:asciiTheme="minorEastAsia" w:hAnsiTheme="minorEastAsia" w:hint="eastAsia"/>
          <w:szCs w:val="21"/>
        </w:rPr>
        <w:t>おける</w:t>
      </w:r>
      <w:r w:rsidR="0060789A" w:rsidRPr="006C3D90">
        <w:rPr>
          <w:rFonts w:asciiTheme="minorEastAsia" w:hAnsiTheme="minorEastAsia" w:hint="eastAsia"/>
          <w:szCs w:val="21"/>
        </w:rPr>
        <w:t>ＨＤＤ</w:t>
      </w:r>
      <w:r w:rsidRPr="006C3D90">
        <w:rPr>
          <w:rFonts w:asciiTheme="minorEastAsia" w:hAnsiTheme="minorEastAsia" w:hint="eastAsia"/>
          <w:szCs w:val="21"/>
        </w:rPr>
        <w:t>等のデータ消去の取り扱い</w:t>
      </w:r>
      <w:r w:rsidR="00F575E9" w:rsidRPr="006C3D90">
        <w:rPr>
          <w:rFonts w:asciiTheme="minorEastAsia" w:hAnsiTheme="minorEastAsia" w:hint="eastAsia"/>
          <w:szCs w:val="21"/>
        </w:rPr>
        <w:t>は、本書によることとする</w:t>
      </w:r>
      <w:r w:rsidRPr="006C3D90">
        <w:rPr>
          <w:rFonts w:asciiTheme="minorEastAsia" w:hAnsiTheme="minorEastAsia" w:hint="eastAsia"/>
          <w:szCs w:val="21"/>
        </w:rPr>
        <w:t>。</w:t>
      </w:r>
    </w:p>
    <w:p w14:paraId="001873A0" w14:textId="77777777" w:rsidR="00F575E9" w:rsidRPr="006C3D90" w:rsidRDefault="00F575E9" w:rsidP="008C6D4C">
      <w:pPr>
        <w:spacing w:line="300" w:lineRule="exact"/>
        <w:rPr>
          <w:rFonts w:asciiTheme="minorEastAsia" w:hAnsiTheme="minorEastAsia"/>
          <w:szCs w:val="21"/>
        </w:rPr>
      </w:pPr>
      <w:r w:rsidRPr="006C3D90">
        <w:rPr>
          <w:rFonts w:asciiTheme="minorEastAsia" w:hAnsiTheme="minorEastAsia" w:hint="eastAsia"/>
          <w:szCs w:val="21"/>
        </w:rPr>
        <w:t xml:space="preserve">　なお、本書は生徒系ネットワーク</w:t>
      </w:r>
      <w:r w:rsidR="00A05D58" w:rsidRPr="006C3D90">
        <w:rPr>
          <w:rFonts w:asciiTheme="minorEastAsia" w:hAnsiTheme="minorEastAsia" w:hint="eastAsia"/>
          <w:szCs w:val="21"/>
        </w:rPr>
        <w:t>を利用</w:t>
      </w:r>
      <w:r w:rsidRPr="006C3D90">
        <w:rPr>
          <w:rFonts w:asciiTheme="minorEastAsia" w:hAnsiTheme="minorEastAsia" w:hint="eastAsia"/>
          <w:szCs w:val="21"/>
        </w:rPr>
        <w:t>するパソコン等を対象としたものであり、個人情報等の機微情報を扱っていないものとする。</w:t>
      </w:r>
    </w:p>
    <w:p w14:paraId="45186AB6" w14:textId="77777777" w:rsidR="00D27154" w:rsidRPr="006C3D90" w:rsidRDefault="00D27154" w:rsidP="008C6D4C">
      <w:pPr>
        <w:spacing w:line="300" w:lineRule="exact"/>
        <w:rPr>
          <w:rFonts w:asciiTheme="minorEastAsia" w:hAnsiTheme="minorEastAsia"/>
          <w:szCs w:val="21"/>
        </w:rPr>
      </w:pPr>
    </w:p>
    <w:p w14:paraId="54C29AB0" w14:textId="77777777" w:rsidR="00D27154" w:rsidRPr="006C3D90" w:rsidRDefault="00D27154" w:rsidP="008C6D4C">
      <w:pPr>
        <w:pStyle w:val="1"/>
        <w:spacing w:line="300" w:lineRule="exact"/>
        <w:rPr>
          <w:sz w:val="21"/>
          <w:szCs w:val="21"/>
        </w:rPr>
      </w:pPr>
      <w:r w:rsidRPr="006C3D90">
        <w:rPr>
          <w:rFonts w:hint="eastAsia"/>
          <w:sz w:val="21"/>
          <w:szCs w:val="21"/>
        </w:rPr>
        <w:t>２．事前協議</w:t>
      </w:r>
    </w:p>
    <w:p w14:paraId="48B53FDB" w14:textId="77777777" w:rsidR="00D27154" w:rsidRPr="006C3D90" w:rsidRDefault="00D27154" w:rsidP="008C6D4C">
      <w:pPr>
        <w:spacing w:line="300" w:lineRule="exact"/>
        <w:ind w:firstLineChars="100" w:firstLine="210"/>
        <w:rPr>
          <w:rFonts w:asciiTheme="minorEastAsia" w:hAnsiTheme="minorEastAsia"/>
          <w:szCs w:val="21"/>
        </w:rPr>
      </w:pPr>
      <w:r w:rsidRPr="006C3D90">
        <w:rPr>
          <w:rFonts w:asciiTheme="minorEastAsia" w:hAnsiTheme="minorEastAsia" w:hint="eastAsia"/>
          <w:szCs w:val="21"/>
        </w:rPr>
        <w:t>受注者は、データ消去業務の実施前に、業務実施体制、データ消去方法、消去スケジュール、作業場所について発注者の確認を受けるものとする。</w:t>
      </w:r>
    </w:p>
    <w:p w14:paraId="6C5FA04E" w14:textId="77777777" w:rsidR="00D27154" w:rsidRPr="006C3D90" w:rsidRDefault="00D27154" w:rsidP="008C6D4C">
      <w:pPr>
        <w:spacing w:line="300" w:lineRule="exact"/>
        <w:rPr>
          <w:rFonts w:asciiTheme="minorEastAsia" w:hAnsiTheme="minorEastAsia"/>
          <w:szCs w:val="21"/>
        </w:rPr>
      </w:pPr>
    </w:p>
    <w:p w14:paraId="2B95B1D2" w14:textId="77777777" w:rsidR="008E300D" w:rsidRPr="006C3D90" w:rsidRDefault="00A213C3" w:rsidP="008C6D4C">
      <w:pPr>
        <w:pStyle w:val="1"/>
        <w:spacing w:line="300" w:lineRule="exact"/>
        <w:rPr>
          <w:sz w:val="21"/>
          <w:szCs w:val="21"/>
        </w:rPr>
      </w:pPr>
      <w:r w:rsidRPr="006C3D90">
        <w:rPr>
          <w:rFonts w:hint="eastAsia"/>
          <w:sz w:val="21"/>
          <w:szCs w:val="21"/>
        </w:rPr>
        <w:t>３</w:t>
      </w:r>
      <w:r w:rsidR="008E300D" w:rsidRPr="006C3D90">
        <w:rPr>
          <w:rFonts w:hint="eastAsia"/>
          <w:sz w:val="21"/>
          <w:szCs w:val="21"/>
        </w:rPr>
        <w:t>．対象</w:t>
      </w:r>
    </w:p>
    <w:p w14:paraId="28D384E8" w14:textId="77777777" w:rsidR="008E300D" w:rsidRPr="006C3D90" w:rsidRDefault="008E300D" w:rsidP="008C6D4C">
      <w:pPr>
        <w:spacing w:line="300" w:lineRule="exact"/>
        <w:ind w:firstLineChars="100" w:firstLine="210"/>
        <w:rPr>
          <w:rFonts w:asciiTheme="minorEastAsia" w:hAnsiTheme="minorEastAsia"/>
          <w:szCs w:val="21"/>
        </w:rPr>
      </w:pPr>
      <w:r w:rsidRPr="006C3D90">
        <w:rPr>
          <w:rFonts w:asciiTheme="minorEastAsia" w:hAnsiTheme="minorEastAsia" w:hint="eastAsia"/>
          <w:szCs w:val="21"/>
        </w:rPr>
        <w:t>本書が対象とするのは、リース契約に含まれる各種の物品のうち、デスクトップパソコン、ノートパソコン、</w:t>
      </w:r>
      <w:r w:rsidR="00AD5058" w:rsidRPr="006C3D90">
        <w:rPr>
          <w:rFonts w:asciiTheme="minorEastAsia" w:hAnsiTheme="minorEastAsia" w:hint="eastAsia"/>
          <w:szCs w:val="21"/>
        </w:rPr>
        <w:t>ＮＡＳ</w:t>
      </w:r>
      <w:r w:rsidR="000A3B67" w:rsidRPr="006C3D90">
        <w:rPr>
          <w:rFonts w:asciiTheme="minorEastAsia" w:hAnsiTheme="minorEastAsia" w:hint="eastAsia"/>
          <w:szCs w:val="21"/>
        </w:rPr>
        <w:t>、</w:t>
      </w:r>
      <w:r w:rsidRPr="006C3D90">
        <w:rPr>
          <w:rFonts w:asciiTheme="minorEastAsia" w:hAnsiTheme="minorEastAsia" w:hint="eastAsia"/>
          <w:szCs w:val="21"/>
        </w:rPr>
        <w:t>サーバ、タブレット等の</w:t>
      </w:r>
      <w:r w:rsidR="00151AD1" w:rsidRPr="006C3D90">
        <w:rPr>
          <w:rFonts w:asciiTheme="minorEastAsia" w:hAnsiTheme="minorEastAsia" w:hint="eastAsia"/>
          <w:szCs w:val="21"/>
        </w:rPr>
        <w:t>データ</w:t>
      </w:r>
      <w:r w:rsidRPr="006C3D90">
        <w:rPr>
          <w:rFonts w:asciiTheme="minorEastAsia" w:hAnsiTheme="minorEastAsia" w:hint="eastAsia"/>
          <w:szCs w:val="21"/>
        </w:rPr>
        <w:t>記録媒体</w:t>
      </w:r>
      <w:r w:rsidR="009E0D79" w:rsidRPr="006C3D90">
        <w:rPr>
          <w:rFonts w:asciiTheme="minorEastAsia" w:hAnsiTheme="minorEastAsia" w:hint="eastAsia"/>
          <w:szCs w:val="21"/>
        </w:rPr>
        <w:t>（</w:t>
      </w:r>
      <w:r w:rsidR="00AD5058" w:rsidRPr="006C3D90">
        <w:rPr>
          <w:rFonts w:asciiTheme="minorEastAsia" w:hAnsiTheme="minorEastAsia" w:hint="eastAsia"/>
          <w:szCs w:val="21"/>
        </w:rPr>
        <w:t>ＨＤＤ</w:t>
      </w:r>
      <w:r w:rsidR="009E0D79" w:rsidRPr="006C3D90">
        <w:rPr>
          <w:rFonts w:asciiTheme="minorEastAsia" w:hAnsiTheme="minorEastAsia" w:hint="eastAsia"/>
          <w:szCs w:val="21"/>
        </w:rPr>
        <w:t>、フラッシュメモリ等）</w:t>
      </w:r>
      <w:r w:rsidRPr="006C3D90">
        <w:rPr>
          <w:rFonts w:asciiTheme="minorEastAsia" w:hAnsiTheme="minorEastAsia" w:hint="eastAsia"/>
          <w:szCs w:val="21"/>
        </w:rPr>
        <w:t>とする。</w:t>
      </w:r>
    </w:p>
    <w:p w14:paraId="559E73EC" w14:textId="77777777" w:rsidR="008E300D" w:rsidRPr="006C3D90" w:rsidRDefault="008E300D" w:rsidP="008C6D4C">
      <w:pPr>
        <w:spacing w:line="300" w:lineRule="exact"/>
        <w:rPr>
          <w:rFonts w:asciiTheme="minorEastAsia" w:hAnsiTheme="minorEastAsia"/>
          <w:szCs w:val="21"/>
        </w:rPr>
      </w:pPr>
    </w:p>
    <w:p w14:paraId="3AD2150D" w14:textId="77777777" w:rsidR="00E2748B" w:rsidRPr="006C3D90" w:rsidRDefault="00A213C3" w:rsidP="008C6D4C">
      <w:pPr>
        <w:pStyle w:val="1"/>
        <w:spacing w:line="300" w:lineRule="exact"/>
        <w:rPr>
          <w:sz w:val="21"/>
          <w:szCs w:val="21"/>
        </w:rPr>
      </w:pPr>
      <w:r w:rsidRPr="006C3D90">
        <w:rPr>
          <w:rFonts w:hint="eastAsia"/>
          <w:sz w:val="21"/>
          <w:szCs w:val="21"/>
        </w:rPr>
        <w:t>４</w:t>
      </w:r>
      <w:r w:rsidR="000A3B67" w:rsidRPr="006C3D90">
        <w:rPr>
          <w:rFonts w:hint="eastAsia"/>
          <w:sz w:val="21"/>
          <w:szCs w:val="21"/>
        </w:rPr>
        <w:t>．データ消去の区分</w:t>
      </w:r>
    </w:p>
    <w:p w14:paraId="287E7847" w14:textId="77777777" w:rsidR="000A3B67" w:rsidRPr="006C3D90" w:rsidRDefault="000A3B67" w:rsidP="008C6D4C">
      <w:pPr>
        <w:autoSpaceDE w:val="0"/>
        <w:autoSpaceDN w:val="0"/>
        <w:adjustRightInd w:val="0"/>
        <w:spacing w:line="300" w:lineRule="exact"/>
        <w:rPr>
          <w:rFonts w:asciiTheme="minorEastAsia" w:hAnsiTheme="minorEastAsia" w:cs="Meiryo UI"/>
          <w:bCs/>
          <w:kern w:val="0"/>
          <w:szCs w:val="21"/>
        </w:rPr>
      </w:pPr>
      <w:r w:rsidRPr="006C3D90">
        <w:rPr>
          <w:rFonts w:asciiTheme="minorEastAsia" w:hAnsiTheme="minorEastAsia" w:cs="Meiryo UI" w:hint="eastAsia"/>
          <w:bCs/>
          <w:kern w:val="0"/>
          <w:szCs w:val="21"/>
        </w:rPr>
        <w:t>（１）ＨＤＤのデータ消去</w:t>
      </w:r>
    </w:p>
    <w:tbl>
      <w:tblPr>
        <w:tblW w:w="0" w:type="auto"/>
        <w:jc w:val="right"/>
        <w:tblLayout w:type="fixed"/>
        <w:tblLook w:val="00A0" w:firstRow="1" w:lastRow="0" w:firstColumn="1" w:lastColumn="0" w:noHBand="0" w:noVBand="0"/>
      </w:tblPr>
      <w:tblGrid>
        <w:gridCol w:w="1993"/>
        <w:gridCol w:w="6311"/>
      </w:tblGrid>
      <w:tr w:rsidR="006C3D90" w:rsidRPr="006C3D90" w14:paraId="4B8EAC68" w14:textId="77777777" w:rsidTr="000A3B67">
        <w:trPr>
          <w:trHeight w:val="560"/>
          <w:jc w:val="right"/>
        </w:trPr>
        <w:tc>
          <w:tcPr>
            <w:tcW w:w="1993"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14:paraId="16D90C7E"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区分</w:t>
            </w:r>
          </w:p>
        </w:tc>
        <w:tc>
          <w:tcPr>
            <w:tcW w:w="6311"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14:paraId="1FC1094E"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消去方法</w:t>
            </w:r>
          </w:p>
        </w:tc>
      </w:tr>
      <w:tr w:rsidR="006C3D90" w:rsidRPr="006C3D90" w14:paraId="45981165" w14:textId="77777777" w:rsidTr="000A3B67">
        <w:trPr>
          <w:trHeight w:val="55"/>
          <w:jc w:val="right"/>
        </w:trPr>
        <w:tc>
          <w:tcPr>
            <w:tcW w:w="1993" w:type="dxa"/>
            <w:tcBorders>
              <w:top w:val="single" w:sz="6" w:space="0" w:color="000000"/>
              <w:left w:val="single" w:sz="6" w:space="0" w:color="000000"/>
              <w:bottom w:val="single" w:sz="6" w:space="0" w:color="000000"/>
              <w:right w:val="single" w:sz="6" w:space="0" w:color="000000"/>
            </w:tcBorders>
            <w:vAlign w:val="center"/>
            <w:hideMark/>
          </w:tcPr>
          <w:p w14:paraId="3B78FF07"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サーバ</w:t>
            </w:r>
          </w:p>
        </w:tc>
        <w:tc>
          <w:tcPr>
            <w:tcW w:w="6311" w:type="dxa"/>
            <w:vMerge w:val="restart"/>
            <w:tcBorders>
              <w:top w:val="single" w:sz="6" w:space="0" w:color="000000"/>
              <w:left w:val="single" w:sz="6" w:space="0" w:color="000000"/>
              <w:bottom w:val="single" w:sz="6" w:space="0" w:color="000000"/>
              <w:right w:val="single" w:sz="6" w:space="0" w:color="000000"/>
            </w:tcBorders>
            <w:vAlign w:val="center"/>
            <w:hideMark/>
          </w:tcPr>
          <w:p w14:paraId="2BDC82F1" w14:textId="77777777" w:rsidR="000A3B67" w:rsidRPr="006C3D90" w:rsidRDefault="000A3B67" w:rsidP="00A213C3">
            <w:pPr>
              <w:autoSpaceDE w:val="0"/>
              <w:autoSpaceDN w:val="0"/>
              <w:adjustRightInd w:val="0"/>
              <w:spacing w:line="300" w:lineRule="exact"/>
              <w:jc w:val="left"/>
              <w:rPr>
                <w:rFonts w:asciiTheme="minorEastAsia" w:hAnsiTheme="minorEastAsia" w:cs="Meiryo UI"/>
                <w:kern w:val="0"/>
                <w:szCs w:val="21"/>
              </w:rPr>
            </w:pPr>
            <w:r w:rsidRPr="006C3D90">
              <w:rPr>
                <w:rFonts w:asciiTheme="minorEastAsia" w:hAnsiTheme="minorEastAsia" w:cs="Meiryo UI" w:hint="eastAsia"/>
                <w:kern w:val="0"/>
                <w:szCs w:val="21"/>
              </w:rPr>
              <w:t>「物理破壊」又は「ソフトウェア消去」のいずれかとする。</w:t>
            </w:r>
          </w:p>
        </w:tc>
      </w:tr>
      <w:tr w:rsidR="006C3D90" w:rsidRPr="006C3D90" w14:paraId="7DDE8C1E" w14:textId="77777777" w:rsidTr="000A3B67">
        <w:trPr>
          <w:trHeight w:val="55"/>
          <w:jc w:val="right"/>
        </w:trPr>
        <w:tc>
          <w:tcPr>
            <w:tcW w:w="1993" w:type="dxa"/>
            <w:tcBorders>
              <w:top w:val="single" w:sz="6" w:space="0" w:color="000000"/>
              <w:left w:val="single" w:sz="6" w:space="0" w:color="000000"/>
              <w:bottom w:val="single" w:sz="6" w:space="0" w:color="000000"/>
              <w:right w:val="single" w:sz="6" w:space="0" w:color="000000"/>
            </w:tcBorders>
            <w:vAlign w:val="center"/>
            <w:hideMark/>
          </w:tcPr>
          <w:p w14:paraId="75E03238"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ＮＡＳ</w:t>
            </w:r>
          </w:p>
        </w:tc>
        <w:tc>
          <w:tcPr>
            <w:tcW w:w="6311" w:type="dxa"/>
            <w:vMerge/>
            <w:tcBorders>
              <w:top w:val="single" w:sz="6" w:space="0" w:color="000000"/>
              <w:left w:val="single" w:sz="6" w:space="0" w:color="000000"/>
              <w:bottom w:val="single" w:sz="6" w:space="0" w:color="000000"/>
              <w:right w:val="single" w:sz="6" w:space="0" w:color="000000"/>
            </w:tcBorders>
            <w:vAlign w:val="center"/>
            <w:hideMark/>
          </w:tcPr>
          <w:p w14:paraId="34F38914" w14:textId="77777777" w:rsidR="000A3B67" w:rsidRPr="006C3D90" w:rsidRDefault="000A3B67" w:rsidP="00A213C3">
            <w:pPr>
              <w:widowControl/>
              <w:spacing w:line="300" w:lineRule="exact"/>
              <w:jc w:val="left"/>
              <w:rPr>
                <w:rFonts w:asciiTheme="minorEastAsia" w:hAnsiTheme="minorEastAsia" w:cs="Meiryo UI"/>
                <w:kern w:val="0"/>
                <w:szCs w:val="21"/>
              </w:rPr>
            </w:pPr>
          </w:p>
        </w:tc>
      </w:tr>
      <w:tr w:rsidR="000A3B67" w:rsidRPr="006C3D90" w14:paraId="33C6F935" w14:textId="77777777" w:rsidTr="000A3B67">
        <w:trPr>
          <w:trHeight w:val="81"/>
          <w:jc w:val="right"/>
        </w:trPr>
        <w:tc>
          <w:tcPr>
            <w:tcW w:w="1993" w:type="dxa"/>
            <w:tcBorders>
              <w:top w:val="single" w:sz="6" w:space="0" w:color="000000"/>
              <w:left w:val="single" w:sz="6" w:space="0" w:color="000000"/>
              <w:bottom w:val="single" w:sz="6" w:space="0" w:color="000000"/>
              <w:right w:val="single" w:sz="6" w:space="0" w:color="000000"/>
            </w:tcBorders>
            <w:vAlign w:val="center"/>
            <w:hideMark/>
          </w:tcPr>
          <w:p w14:paraId="5DB26284"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パソコン</w:t>
            </w:r>
          </w:p>
        </w:tc>
        <w:tc>
          <w:tcPr>
            <w:tcW w:w="6311" w:type="dxa"/>
            <w:vMerge/>
            <w:tcBorders>
              <w:top w:val="single" w:sz="6" w:space="0" w:color="000000"/>
              <w:left w:val="single" w:sz="6" w:space="0" w:color="000000"/>
              <w:bottom w:val="single" w:sz="6" w:space="0" w:color="000000"/>
              <w:right w:val="single" w:sz="6" w:space="0" w:color="000000"/>
            </w:tcBorders>
            <w:vAlign w:val="center"/>
            <w:hideMark/>
          </w:tcPr>
          <w:p w14:paraId="1F7A5977" w14:textId="77777777" w:rsidR="000A3B67" w:rsidRPr="006C3D90" w:rsidRDefault="000A3B67" w:rsidP="00A213C3">
            <w:pPr>
              <w:widowControl/>
              <w:spacing w:line="300" w:lineRule="exact"/>
              <w:jc w:val="left"/>
              <w:rPr>
                <w:rFonts w:asciiTheme="minorEastAsia" w:hAnsiTheme="minorEastAsia" w:cs="Meiryo UI"/>
                <w:kern w:val="0"/>
                <w:szCs w:val="21"/>
              </w:rPr>
            </w:pPr>
          </w:p>
        </w:tc>
      </w:tr>
    </w:tbl>
    <w:p w14:paraId="73532AF6" w14:textId="77777777" w:rsidR="000A3B67" w:rsidRPr="006C3D90" w:rsidRDefault="000A3B67" w:rsidP="00A213C3">
      <w:pPr>
        <w:autoSpaceDE w:val="0"/>
        <w:autoSpaceDN w:val="0"/>
        <w:adjustRightInd w:val="0"/>
        <w:spacing w:line="300" w:lineRule="exact"/>
        <w:jc w:val="left"/>
        <w:rPr>
          <w:rFonts w:asciiTheme="minorEastAsia" w:hAnsiTheme="minorEastAsia" w:cs="Meiryo UI"/>
          <w:kern w:val="0"/>
          <w:szCs w:val="21"/>
        </w:rPr>
      </w:pPr>
    </w:p>
    <w:p w14:paraId="58A40EDC" w14:textId="77777777" w:rsidR="000A3B67" w:rsidRPr="006C3D90" w:rsidRDefault="000A3B67" w:rsidP="00A213C3">
      <w:pPr>
        <w:autoSpaceDE w:val="0"/>
        <w:autoSpaceDN w:val="0"/>
        <w:adjustRightInd w:val="0"/>
        <w:spacing w:line="300" w:lineRule="exact"/>
        <w:jc w:val="left"/>
        <w:rPr>
          <w:rFonts w:asciiTheme="minorEastAsia" w:hAnsiTheme="minorEastAsia" w:cs="Meiryo UI"/>
          <w:bCs/>
          <w:kern w:val="0"/>
          <w:szCs w:val="21"/>
        </w:rPr>
      </w:pPr>
      <w:r w:rsidRPr="006C3D90">
        <w:rPr>
          <w:rFonts w:asciiTheme="minorEastAsia" w:hAnsiTheme="minorEastAsia" w:cs="Meiryo UI" w:hint="eastAsia"/>
          <w:bCs/>
          <w:kern w:val="0"/>
          <w:szCs w:val="21"/>
        </w:rPr>
        <w:t>（２）</w:t>
      </w:r>
      <w:r w:rsidRPr="006C3D90">
        <w:rPr>
          <w:rFonts w:asciiTheme="minorEastAsia" w:hAnsiTheme="minorEastAsia" w:cs="ＭＳ 明朝" w:hint="eastAsia"/>
          <w:kern w:val="0"/>
          <w:szCs w:val="21"/>
        </w:rPr>
        <w:t>フラッシュメモリのデータ消去</w:t>
      </w:r>
      <w:r w:rsidRPr="006C3D90">
        <w:rPr>
          <w:rFonts w:asciiTheme="minorEastAsia" w:hAnsiTheme="minorEastAsia" w:cs="Meiryo UI" w:hint="eastAsia"/>
          <w:bCs/>
          <w:kern w:val="0"/>
          <w:szCs w:val="21"/>
        </w:rPr>
        <w:t>方法</w:t>
      </w:r>
    </w:p>
    <w:tbl>
      <w:tblPr>
        <w:tblW w:w="0" w:type="auto"/>
        <w:jc w:val="right"/>
        <w:tblLayout w:type="fixed"/>
        <w:tblLook w:val="00A0" w:firstRow="1" w:lastRow="0" w:firstColumn="1" w:lastColumn="0" w:noHBand="0" w:noVBand="0"/>
      </w:tblPr>
      <w:tblGrid>
        <w:gridCol w:w="1993"/>
        <w:gridCol w:w="6311"/>
      </w:tblGrid>
      <w:tr w:rsidR="006C3D90" w:rsidRPr="006C3D90" w14:paraId="47E80C3C" w14:textId="77777777" w:rsidTr="000A3B67">
        <w:trPr>
          <w:trHeight w:val="560"/>
          <w:jc w:val="right"/>
        </w:trPr>
        <w:tc>
          <w:tcPr>
            <w:tcW w:w="1993"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14:paraId="28DAF28D"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区分</w:t>
            </w:r>
          </w:p>
        </w:tc>
        <w:tc>
          <w:tcPr>
            <w:tcW w:w="6311" w:type="dxa"/>
            <w:tcBorders>
              <w:top w:val="single" w:sz="6" w:space="0" w:color="000000"/>
              <w:left w:val="single" w:sz="6" w:space="0" w:color="000000"/>
              <w:bottom w:val="single" w:sz="4" w:space="0" w:color="auto"/>
              <w:right w:val="single" w:sz="6" w:space="0" w:color="000000"/>
            </w:tcBorders>
            <w:shd w:val="clear" w:color="auto" w:fill="F7F7F7"/>
            <w:vAlign w:val="center"/>
            <w:hideMark/>
          </w:tcPr>
          <w:p w14:paraId="7297E2E3"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消去方法</w:t>
            </w:r>
          </w:p>
        </w:tc>
      </w:tr>
      <w:tr w:rsidR="006C3D90" w:rsidRPr="006C3D90" w14:paraId="238DC4F4" w14:textId="77777777" w:rsidTr="000A3B67">
        <w:trPr>
          <w:trHeight w:val="55"/>
          <w:jc w:val="right"/>
        </w:trPr>
        <w:tc>
          <w:tcPr>
            <w:tcW w:w="1993" w:type="dxa"/>
            <w:tcBorders>
              <w:top w:val="single" w:sz="6" w:space="0" w:color="000000"/>
              <w:left w:val="single" w:sz="6" w:space="0" w:color="000000"/>
              <w:bottom w:val="single" w:sz="6" w:space="0" w:color="000000"/>
              <w:right w:val="single" w:sz="6" w:space="0" w:color="000000"/>
            </w:tcBorders>
            <w:vAlign w:val="center"/>
            <w:hideMark/>
          </w:tcPr>
          <w:p w14:paraId="2C2A37AF"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ＳＳＤ</w:t>
            </w:r>
          </w:p>
        </w:tc>
        <w:tc>
          <w:tcPr>
            <w:tcW w:w="6311" w:type="dxa"/>
            <w:tcBorders>
              <w:top w:val="single" w:sz="4" w:space="0" w:color="auto"/>
              <w:left w:val="single" w:sz="6" w:space="0" w:color="000000"/>
              <w:bottom w:val="single" w:sz="4" w:space="0" w:color="auto"/>
              <w:right w:val="single" w:sz="6" w:space="0" w:color="000000"/>
            </w:tcBorders>
            <w:vAlign w:val="center"/>
            <w:hideMark/>
          </w:tcPr>
          <w:p w14:paraId="6AA6FEE7" w14:textId="77777777" w:rsidR="000A3B67" w:rsidRPr="006C3D90" w:rsidRDefault="000A3B67" w:rsidP="00F63D89">
            <w:pPr>
              <w:autoSpaceDE w:val="0"/>
              <w:autoSpaceDN w:val="0"/>
              <w:adjustRightInd w:val="0"/>
              <w:spacing w:line="300" w:lineRule="exact"/>
              <w:ind w:left="77"/>
              <w:jc w:val="left"/>
              <w:rPr>
                <w:rFonts w:asciiTheme="minorEastAsia" w:hAnsiTheme="minorEastAsia" w:cs="Meiryo UI"/>
                <w:kern w:val="0"/>
                <w:szCs w:val="21"/>
              </w:rPr>
            </w:pPr>
            <w:r w:rsidRPr="006C3D90">
              <w:rPr>
                <w:rFonts w:asciiTheme="minorEastAsia" w:hAnsiTheme="minorEastAsia" w:cs="Meiryo UI" w:hint="eastAsia"/>
                <w:kern w:val="0"/>
                <w:szCs w:val="21"/>
              </w:rPr>
              <w:t>当面の間、「物理破壊」又は「SECURITY ERASE UNIT</w:t>
            </w:r>
            <w:r w:rsidR="00F63D89" w:rsidRPr="006C3D90">
              <w:rPr>
                <w:rFonts w:asciiTheme="minorEastAsia" w:hAnsiTheme="minorEastAsia" w:cs="Meiryo UI" w:hint="eastAsia"/>
                <w:kern w:val="0"/>
                <w:szCs w:val="21"/>
                <w:vertAlign w:val="superscript"/>
              </w:rPr>
              <w:t>※</w:t>
            </w:r>
            <w:r w:rsidR="00F63D89" w:rsidRPr="006C3D90">
              <w:rPr>
                <w:rFonts w:asciiTheme="minorEastAsia" w:hAnsiTheme="minorEastAsia" w:cs="Meiryo UI" w:hint="eastAsia"/>
                <w:kern w:val="0"/>
                <w:szCs w:val="21"/>
              </w:rPr>
              <w:t>による</w:t>
            </w:r>
            <w:r w:rsidRPr="006C3D90">
              <w:rPr>
                <w:rFonts w:asciiTheme="minorEastAsia" w:hAnsiTheme="minorEastAsia" w:cs="Meiryo UI" w:hint="eastAsia"/>
                <w:kern w:val="0"/>
                <w:szCs w:val="21"/>
              </w:rPr>
              <w:t>コマンド消去」のいずれかとする。</w:t>
            </w:r>
          </w:p>
        </w:tc>
      </w:tr>
      <w:tr w:rsidR="006C3D90" w:rsidRPr="006C3D90" w14:paraId="73F60B80" w14:textId="77777777" w:rsidTr="000A3B67">
        <w:trPr>
          <w:trHeight w:val="201"/>
          <w:jc w:val="right"/>
        </w:trPr>
        <w:tc>
          <w:tcPr>
            <w:tcW w:w="1993" w:type="dxa"/>
            <w:tcBorders>
              <w:top w:val="single" w:sz="6" w:space="0" w:color="000000"/>
              <w:left w:val="single" w:sz="6" w:space="0" w:color="000000"/>
              <w:bottom w:val="single" w:sz="6" w:space="0" w:color="000000"/>
              <w:right w:val="single" w:sz="6" w:space="0" w:color="000000"/>
            </w:tcBorders>
            <w:vAlign w:val="center"/>
            <w:hideMark/>
          </w:tcPr>
          <w:p w14:paraId="10C980BC"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タブレット</w:t>
            </w:r>
          </w:p>
          <w:p w14:paraId="1D5C79B3" w14:textId="77777777" w:rsidR="000A3B67" w:rsidRPr="006C3D90" w:rsidRDefault="000A3B67" w:rsidP="00A213C3">
            <w:pPr>
              <w:autoSpaceDE w:val="0"/>
              <w:autoSpaceDN w:val="0"/>
              <w:adjustRightInd w:val="0"/>
              <w:spacing w:line="300" w:lineRule="exact"/>
              <w:jc w:val="center"/>
              <w:rPr>
                <w:rFonts w:asciiTheme="minorEastAsia" w:hAnsiTheme="minorEastAsia" w:cs="Meiryo UI"/>
                <w:kern w:val="0"/>
                <w:szCs w:val="21"/>
              </w:rPr>
            </w:pPr>
            <w:r w:rsidRPr="006C3D90">
              <w:rPr>
                <w:rFonts w:asciiTheme="minorEastAsia" w:hAnsiTheme="minorEastAsia" w:cs="Meiryo UI" w:hint="eastAsia"/>
                <w:kern w:val="0"/>
                <w:szCs w:val="21"/>
              </w:rPr>
              <w:t>（iOS）</w:t>
            </w:r>
          </w:p>
        </w:tc>
        <w:tc>
          <w:tcPr>
            <w:tcW w:w="6311" w:type="dxa"/>
            <w:tcBorders>
              <w:top w:val="single" w:sz="4" w:space="0" w:color="auto"/>
              <w:left w:val="single" w:sz="6" w:space="0" w:color="000000"/>
              <w:bottom w:val="single" w:sz="4" w:space="0" w:color="auto"/>
              <w:right w:val="single" w:sz="6" w:space="0" w:color="000000"/>
            </w:tcBorders>
            <w:vAlign w:val="center"/>
            <w:hideMark/>
          </w:tcPr>
          <w:p w14:paraId="7FB593DA" w14:textId="77777777" w:rsidR="000A3B67" w:rsidRPr="006C3D90" w:rsidRDefault="000A3B67" w:rsidP="00A213C3">
            <w:pPr>
              <w:autoSpaceDE w:val="0"/>
              <w:autoSpaceDN w:val="0"/>
              <w:adjustRightInd w:val="0"/>
              <w:spacing w:line="300" w:lineRule="exact"/>
              <w:ind w:left="77"/>
              <w:jc w:val="left"/>
              <w:rPr>
                <w:rFonts w:asciiTheme="minorEastAsia" w:hAnsiTheme="minorEastAsia" w:cs="Meiryo UI"/>
                <w:kern w:val="0"/>
                <w:szCs w:val="21"/>
              </w:rPr>
            </w:pPr>
            <w:r w:rsidRPr="006C3D90">
              <w:rPr>
                <w:rFonts w:asciiTheme="minorEastAsia" w:hAnsiTheme="minorEastAsia" w:cs="Meiryo UI" w:hint="eastAsia"/>
                <w:kern w:val="0"/>
                <w:szCs w:val="21"/>
              </w:rPr>
              <w:t>当面の間、機器が備える「初期化機能」とする。</w:t>
            </w:r>
          </w:p>
        </w:tc>
      </w:tr>
    </w:tbl>
    <w:p w14:paraId="412430B3" w14:textId="77777777" w:rsidR="000A3B67" w:rsidRPr="006C3D90" w:rsidRDefault="000A3B67" w:rsidP="00A213C3">
      <w:pPr>
        <w:autoSpaceDE w:val="0"/>
        <w:autoSpaceDN w:val="0"/>
        <w:adjustRightInd w:val="0"/>
        <w:spacing w:line="300" w:lineRule="exact"/>
        <w:ind w:leftChars="100" w:left="210" w:firstLineChars="250" w:firstLine="525"/>
        <w:rPr>
          <w:rFonts w:asciiTheme="minorEastAsia" w:hAnsiTheme="minorEastAsia" w:cs="ＭＳ 明朝"/>
          <w:kern w:val="0"/>
          <w:szCs w:val="21"/>
        </w:rPr>
      </w:pPr>
      <w:r w:rsidRPr="006C3D90">
        <w:rPr>
          <w:rFonts w:asciiTheme="minorEastAsia" w:hAnsiTheme="minorEastAsia" w:cs="ＭＳ 明朝" w:hint="eastAsia"/>
          <w:kern w:val="0"/>
          <w:szCs w:val="21"/>
        </w:rPr>
        <w:t>※SECURITY ERASE UNITとは、ATA規格のSSDが備える消去コマンド</w:t>
      </w:r>
    </w:p>
    <w:p w14:paraId="246D1EF7" w14:textId="77777777" w:rsidR="000A3B67" w:rsidRPr="006C3D90" w:rsidRDefault="000A3B67" w:rsidP="00A213C3">
      <w:pPr>
        <w:autoSpaceDE w:val="0"/>
        <w:autoSpaceDN w:val="0"/>
        <w:adjustRightInd w:val="0"/>
        <w:spacing w:line="300" w:lineRule="exact"/>
        <w:ind w:firstLineChars="250" w:firstLine="525"/>
        <w:rPr>
          <w:rFonts w:asciiTheme="minorEastAsia" w:hAnsiTheme="minorEastAsia" w:cs="ＭＳ 明朝"/>
          <w:kern w:val="0"/>
          <w:szCs w:val="21"/>
        </w:rPr>
      </w:pPr>
    </w:p>
    <w:p w14:paraId="0949BEB4" w14:textId="77777777" w:rsidR="00A213C3" w:rsidRPr="006C3D90" w:rsidRDefault="00467CED" w:rsidP="008C6D4C">
      <w:pPr>
        <w:pStyle w:val="1"/>
        <w:spacing w:line="300" w:lineRule="exact"/>
        <w:rPr>
          <w:sz w:val="21"/>
          <w:szCs w:val="21"/>
        </w:rPr>
      </w:pPr>
      <w:r w:rsidRPr="006C3D90">
        <w:rPr>
          <w:rFonts w:hint="eastAsia"/>
          <w:sz w:val="21"/>
          <w:szCs w:val="21"/>
        </w:rPr>
        <w:t>５</w:t>
      </w:r>
      <w:r w:rsidR="000A3B67" w:rsidRPr="006C3D90">
        <w:rPr>
          <w:rFonts w:hint="eastAsia"/>
          <w:sz w:val="21"/>
          <w:szCs w:val="21"/>
        </w:rPr>
        <w:t xml:space="preserve">　</w:t>
      </w:r>
      <w:r w:rsidR="00A213C3" w:rsidRPr="006C3D90">
        <w:rPr>
          <w:rFonts w:hint="eastAsia"/>
          <w:sz w:val="21"/>
          <w:szCs w:val="21"/>
        </w:rPr>
        <w:t>データ消去の実施手順</w:t>
      </w:r>
    </w:p>
    <w:p w14:paraId="6D25B21D" w14:textId="77777777" w:rsidR="000A3B67" w:rsidRPr="006C3D90" w:rsidRDefault="00A213C3" w:rsidP="008C6D4C">
      <w:pPr>
        <w:pStyle w:val="2"/>
        <w:spacing w:line="300" w:lineRule="exact"/>
        <w:rPr>
          <w:szCs w:val="21"/>
        </w:rPr>
      </w:pPr>
      <w:r w:rsidRPr="006C3D90">
        <w:rPr>
          <w:rFonts w:hint="eastAsia"/>
          <w:szCs w:val="21"/>
        </w:rPr>
        <w:t>（１）</w:t>
      </w:r>
      <w:r w:rsidR="000A3B67" w:rsidRPr="006C3D90">
        <w:rPr>
          <w:rFonts w:hint="eastAsia"/>
          <w:szCs w:val="21"/>
        </w:rPr>
        <w:t>物理破壊のデータ消去の実施手順</w:t>
      </w:r>
    </w:p>
    <w:p w14:paraId="5A2F019D" w14:textId="77777777" w:rsidR="000A3B67" w:rsidRPr="006C3D90" w:rsidRDefault="000A3B67" w:rsidP="008C6D4C">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630" w:hangingChars="300" w:hanging="630"/>
        <w:rPr>
          <w:rFonts w:asciiTheme="minorEastAsia" w:hAnsiTheme="minorEastAsia" w:cs="ＭＳ 明朝"/>
          <w:bCs/>
          <w:kern w:val="0"/>
          <w:szCs w:val="21"/>
        </w:rPr>
      </w:pPr>
      <w:r w:rsidRPr="006C3D90">
        <w:rPr>
          <w:rFonts w:asciiTheme="minorEastAsia" w:hAnsiTheme="minorEastAsia" w:cs="ＭＳ 明朝" w:hint="eastAsia"/>
          <w:bCs/>
          <w:kern w:val="0"/>
          <w:szCs w:val="21"/>
        </w:rPr>
        <w:t xml:space="preserve">　　・</w:t>
      </w:r>
      <w:r w:rsidR="009A5E47" w:rsidRPr="006C3D90">
        <w:rPr>
          <w:rFonts w:asciiTheme="minorEastAsia" w:hAnsiTheme="minorEastAsia" w:hint="eastAsia"/>
          <w:szCs w:val="21"/>
        </w:rPr>
        <w:t>校舎内の教室あるいは</w:t>
      </w:r>
      <w:r w:rsidR="00A23F13" w:rsidRPr="006C3D90">
        <w:rPr>
          <w:rFonts w:asciiTheme="minorEastAsia" w:hAnsiTheme="minorEastAsia" w:hint="eastAsia"/>
          <w:szCs w:val="21"/>
        </w:rPr>
        <w:t>会議室等</w:t>
      </w:r>
      <w:r w:rsidR="009A5E47" w:rsidRPr="006C3D90">
        <w:rPr>
          <w:rFonts w:asciiTheme="minorEastAsia" w:hAnsiTheme="minorEastAsia" w:hint="eastAsia"/>
          <w:szCs w:val="21"/>
        </w:rPr>
        <w:t>、</w:t>
      </w:r>
      <w:r w:rsidR="009E3A5B" w:rsidRPr="006C3D90">
        <w:rPr>
          <w:rFonts w:asciiTheme="minorEastAsia" w:hAnsiTheme="minorEastAsia" w:cs="ＭＳ 明朝" w:hint="eastAsia"/>
          <w:bCs/>
          <w:kern w:val="0"/>
          <w:szCs w:val="21"/>
        </w:rPr>
        <w:t>発注者の</w:t>
      </w:r>
      <w:r w:rsidRPr="006C3D90">
        <w:rPr>
          <w:rFonts w:asciiTheme="minorEastAsia" w:hAnsiTheme="minorEastAsia" w:cs="ＭＳ 明朝" w:hint="eastAsia"/>
          <w:bCs/>
          <w:kern w:val="0"/>
          <w:szCs w:val="21"/>
        </w:rPr>
        <w:t>管理区域内</w:t>
      </w:r>
      <w:r w:rsidR="009A5E47" w:rsidRPr="006C3D90">
        <w:rPr>
          <w:rFonts w:asciiTheme="minorEastAsia" w:hAnsiTheme="minorEastAsia" w:cs="ＭＳ 明朝" w:hint="eastAsia"/>
          <w:bCs/>
          <w:kern w:val="0"/>
          <w:szCs w:val="21"/>
        </w:rPr>
        <w:t>における発注者の指定</w:t>
      </w:r>
      <w:r w:rsidR="00777A50" w:rsidRPr="006C3D90">
        <w:rPr>
          <w:rFonts w:asciiTheme="minorEastAsia" w:hAnsiTheme="minorEastAsia" w:cs="ＭＳ 明朝" w:hint="eastAsia"/>
          <w:bCs/>
          <w:kern w:val="0"/>
          <w:szCs w:val="21"/>
        </w:rPr>
        <w:t>する</w:t>
      </w:r>
      <w:r w:rsidR="009A5E47" w:rsidRPr="006C3D90">
        <w:rPr>
          <w:rFonts w:asciiTheme="minorEastAsia" w:hAnsiTheme="minorEastAsia" w:cs="ＭＳ 明朝" w:hint="eastAsia"/>
          <w:bCs/>
          <w:kern w:val="0"/>
          <w:szCs w:val="21"/>
        </w:rPr>
        <w:t>場所（以下「指定場所」という。）</w:t>
      </w:r>
      <w:r w:rsidRPr="006C3D90">
        <w:rPr>
          <w:rFonts w:asciiTheme="minorEastAsia" w:hAnsiTheme="minorEastAsia" w:cs="ＭＳ 明朝" w:hint="eastAsia"/>
          <w:bCs/>
          <w:kern w:val="0"/>
          <w:szCs w:val="21"/>
        </w:rPr>
        <w:t>において、ＨＤＤ等から情報が読み取れないように物理破壊専用装置を用いて破壊すること。</w:t>
      </w:r>
    </w:p>
    <w:p w14:paraId="585DC045" w14:textId="77777777" w:rsidR="000A3B67" w:rsidRPr="006C3D90" w:rsidRDefault="000A3B67" w:rsidP="008C6D4C">
      <w:pPr>
        <w:autoSpaceDE w:val="0"/>
        <w:autoSpaceDN w:val="0"/>
        <w:adjustRightInd w:val="0"/>
        <w:spacing w:line="300" w:lineRule="exact"/>
        <w:ind w:left="630" w:hangingChars="300" w:hanging="630"/>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w:t>
      </w:r>
      <w:r w:rsidR="00920FA0" w:rsidRPr="006C3D90">
        <w:rPr>
          <w:rFonts w:asciiTheme="minorEastAsia" w:hAnsiTheme="minorEastAsia" w:cs="ＭＳ 明朝" w:hint="eastAsia"/>
          <w:kern w:val="0"/>
          <w:szCs w:val="21"/>
        </w:rPr>
        <w:t>発注者</w:t>
      </w:r>
      <w:r w:rsidRPr="006C3D90">
        <w:rPr>
          <w:rFonts w:asciiTheme="minorEastAsia" w:hAnsiTheme="minorEastAsia" w:cs="ＭＳ 明朝" w:hint="eastAsia"/>
          <w:kern w:val="0"/>
          <w:szCs w:val="21"/>
        </w:rPr>
        <w:t>立ち会いのもと、破壊すること。</w:t>
      </w:r>
      <w:r w:rsidR="009E3A5B" w:rsidRPr="006C3D90">
        <w:rPr>
          <w:rFonts w:asciiTheme="minorEastAsia" w:hAnsiTheme="minorEastAsia" w:cs="ＭＳ 明朝" w:hint="eastAsia"/>
          <w:bCs/>
          <w:kern w:val="0"/>
          <w:szCs w:val="21"/>
        </w:rPr>
        <w:t>ただし</w:t>
      </w:r>
      <w:r w:rsidRPr="006C3D90">
        <w:rPr>
          <w:rFonts w:asciiTheme="minorEastAsia" w:hAnsiTheme="minorEastAsia" w:cs="ＭＳ 明朝" w:hint="eastAsia"/>
          <w:bCs/>
          <w:kern w:val="0"/>
          <w:szCs w:val="21"/>
        </w:rPr>
        <w:t>、破壊台数が多い場合など、データ消去が長時間に渡り、全ての作業に立ち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うことが困難な場合は、部分的な立ち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いも可能とする。</w:t>
      </w:r>
    </w:p>
    <w:p w14:paraId="1FA607E9" w14:textId="77777777" w:rsidR="000A3B67" w:rsidRPr="006C3D90" w:rsidRDefault="000A3B67" w:rsidP="008C6D4C">
      <w:pPr>
        <w:autoSpaceDE w:val="0"/>
        <w:autoSpaceDN w:val="0"/>
        <w:adjustRightInd w:val="0"/>
        <w:spacing w:line="300" w:lineRule="exact"/>
        <w:ind w:firstLineChars="300" w:firstLine="630"/>
        <w:rPr>
          <w:rFonts w:asciiTheme="minorEastAsia" w:hAnsiTheme="minorEastAsia" w:cs="ＭＳ 明朝"/>
          <w:kern w:val="0"/>
          <w:szCs w:val="21"/>
        </w:rPr>
      </w:pPr>
    </w:p>
    <w:p w14:paraId="3F8A3E40" w14:textId="77777777" w:rsidR="000A3B67" w:rsidRPr="006C3D90" w:rsidRDefault="000A3B67" w:rsidP="008C6D4C">
      <w:pPr>
        <w:autoSpaceDE w:val="0"/>
        <w:autoSpaceDN w:val="0"/>
        <w:adjustRightInd w:val="0"/>
        <w:spacing w:line="300" w:lineRule="exact"/>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【実施手順】</w:t>
      </w:r>
    </w:p>
    <w:p w14:paraId="3582F777" w14:textId="77777777" w:rsidR="000A3B67" w:rsidRPr="006C3D90" w:rsidRDefault="000A3B67" w:rsidP="008C6D4C">
      <w:pPr>
        <w:pStyle w:val="aa"/>
        <w:numPr>
          <w:ilvl w:val="0"/>
          <w:numId w:val="1"/>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情報システム機器からＨＤＤ等を取り出し、破壊する</w:t>
      </w:r>
      <w:r w:rsidR="00EC3E31" w:rsidRPr="006C3D90">
        <w:rPr>
          <w:rFonts w:asciiTheme="minorEastAsia" w:hAnsiTheme="minorEastAsia" w:cs="ＭＳ 明朝" w:hint="eastAsia"/>
          <w:kern w:val="0"/>
          <w:szCs w:val="21"/>
        </w:rPr>
        <w:t>全ての</w:t>
      </w:r>
      <w:r w:rsidRPr="006C3D90">
        <w:rPr>
          <w:rFonts w:asciiTheme="minorEastAsia" w:hAnsiTheme="minorEastAsia" w:cs="ＭＳ 明朝" w:hint="eastAsia"/>
          <w:kern w:val="0"/>
          <w:szCs w:val="21"/>
        </w:rPr>
        <w:t>ＨＤＤ等の</w:t>
      </w:r>
      <w:r w:rsidR="00976C49" w:rsidRPr="006C3D90">
        <w:rPr>
          <w:rFonts w:asciiTheme="minorEastAsia" w:hAnsiTheme="minorEastAsia" w:cs="ＭＳ 明朝" w:hint="eastAsia"/>
          <w:kern w:val="0"/>
          <w:szCs w:val="21"/>
        </w:rPr>
        <w:t>製造番号</w:t>
      </w:r>
      <w:r w:rsidRPr="006C3D90">
        <w:rPr>
          <w:rFonts w:asciiTheme="minorEastAsia" w:hAnsiTheme="minorEastAsia" w:cs="ＭＳ 明朝" w:hint="eastAsia"/>
          <w:kern w:val="0"/>
          <w:szCs w:val="21"/>
        </w:rPr>
        <w:t>の記録及び</w:t>
      </w:r>
      <w:r w:rsidR="00976C49" w:rsidRPr="006C3D90">
        <w:rPr>
          <w:rFonts w:asciiTheme="minorEastAsia" w:hAnsiTheme="minorEastAsia" w:cs="ＭＳ 明朝" w:hint="eastAsia"/>
          <w:bCs/>
          <w:kern w:val="0"/>
          <w:szCs w:val="21"/>
        </w:rPr>
        <w:t>製造番号</w:t>
      </w:r>
      <w:r w:rsidRPr="006C3D90">
        <w:rPr>
          <w:rFonts w:asciiTheme="minorEastAsia" w:hAnsiTheme="minorEastAsia" w:cs="ＭＳ 明朝" w:hint="eastAsia"/>
          <w:bCs/>
          <w:kern w:val="0"/>
          <w:szCs w:val="21"/>
        </w:rPr>
        <w:t>が分かるように</w:t>
      </w:r>
      <w:r w:rsidRPr="006C3D90">
        <w:rPr>
          <w:rFonts w:asciiTheme="minorEastAsia" w:hAnsiTheme="minorEastAsia" w:cs="ＭＳ 明朝" w:hint="eastAsia"/>
          <w:kern w:val="0"/>
          <w:szCs w:val="21"/>
        </w:rPr>
        <w:t>写真撮影する。【</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7C5C5E61" w14:textId="77777777" w:rsidR="000A3B67" w:rsidRPr="006C3D90" w:rsidRDefault="000A3B67" w:rsidP="008C6D4C">
      <w:pPr>
        <w:pStyle w:val="aa"/>
        <w:numPr>
          <w:ilvl w:val="0"/>
          <w:numId w:val="1"/>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bCs/>
          <w:kern w:val="0"/>
          <w:szCs w:val="21"/>
        </w:rPr>
        <w:lastRenderedPageBreak/>
        <w:t>物理破壊専用装置で破壊する。原則、</w:t>
      </w:r>
      <w:r w:rsidRPr="006C3D90">
        <w:rPr>
          <w:rFonts w:asciiTheme="minorEastAsia" w:hAnsiTheme="minorEastAsia" w:hint="eastAsia"/>
          <w:szCs w:val="21"/>
        </w:rPr>
        <w:t>記録面に対して４箇所以上の穴を貫通させて破壊するものとするが、ＳＳＤは圧迫破壊</w:t>
      </w:r>
      <w:r w:rsidR="00851A55" w:rsidRPr="006C3D90">
        <w:rPr>
          <w:rFonts w:asciiTheme="minorEastAsia" w:hAnsiTheme="minorEastAsia" w:hint="eastAsia"/>
          <w:szCs w:val="21"/>
        </w:rPr>
        <w:t>（Ｍ字に折り曲げること）</w:t>
      </w:r>
      <w:r w:rsidRPr="006C3D90">
        <w:rPr>
          <w:rFonts w:asciiTheme="minorEastAsia" w:hAnsiTheme="minorEastAsia" w:hint="eastAsia"/>
          <w:szCs w:val="21"/>
        </w:rPr>
        <w:t>も可能とする。</w:t>
      </w:r>
      <w:r w:rsidRPr="006C3D90">
        <w:rPr>
          <w:rFonts w:asciiTheme="minorEastAsia" w:hAnsiTheme="minorEastAsia" w:cs="ＭＳ 明朝" w:hint="eastAsia"/>
          <w:kern w:val="0"/>
          <w:szCs w:val="21"/>
        </w:rPr>
        <w:t>【</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7E9D9A62" w14:textId="77777777" w:rsidR="000A3B67" w:rsidRPr="006C3D90" w:rsidRDefault="00EC3E31" w:rsidP="008C6D4C">
      <w:pPr>
        <w:pStyle w:val="aa"/>
        <w:numPr>
          <w:ilvl w:val="0"/>
          <w:numId w:val="1"/>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全ての</w:t>
      </w:r>
      <w:r w:rsidR="000A3B67" w:rsidRPr="006C3D90">
        <w:rPr>
          <w:rFonts w:asciiTheme="minorEastAsia" w:hAnsiTheme="minorEastAsia" w:cs="ＭＳ 明朝" w:hint="eastAsia"/>
          <w:bCs/>
          <w:kern w:val="0"/>
          <w:szCs w:val="21"/>
        </w:rPr>
        <w:t>ＨＤＤ等の</w:t>
      </w:r>
      <w:r w:rsidR="00976C49" w:rsidRPr="006C3D90">
        <w:rPr>
          <w:rFonts w:asciiTheme="minorEastAsia" w:hAnsiTheme="minorEastAsia" w:cs="ＭＳ 明朝" w:hint="eastAsia"/>
          <w:bCs/>
          <w:kern w:val="0"/>
          <w:szCs w:val="21"/>
        </w:rPr>
        <w:t>製造番号</w:t>
      </w:r>
      <w:r w:rsidR="000A3B67" w:rsidRPr="006C3D90">
        <w:rPr>
          <w:rFonts w:asciiTheme="minorEastAsia" w:hAnsiTheme="minorEastAsia" w:cs="ＭＳ 明朝" w:hint="eastAsia"/>
          <w:bCs/>
          <w:kern w:val="0"/>
          <w:szCs w:val="21"/>
        </w:rPr>
        <w:t>と物理破壊状況が分かるように写真撮影する。</w:t>
      </w:r>
      <w:r w:rsidR="000A3B67" w:rsidRPr="006C3D90">
        <w:rPr>
          <w:rFonts w:asciiTheme="minorEastAsia" w:hAnsiTheme="minorEastAsia" w:cs="ＭＳ 明朝" w:hint="eastAsia"/>
          <w:kern w:val="0"/>
          <w:szCs w:val="21"/>
        </w:rPr>
        <w:t>【</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7F389836" w14:textId="77777777" w:rsidR="000A3B67" w:rsidRPr="006C3D90" w:rsidRDefault="000A3B67" w:rsidP="008C6D4C">
      <w:pPr>
        <w:pStyle w:val="aa"/>
        <w:numPr>
          <w:ilvl w:val="0"/>
          <w:numId w:val="1"/>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bCs/>
          <w:kern w:val="0"/>
          <w:szCs w:val="21"/>
        </w:rPr>
        <w:t>破壊後のＨＤＤ等を産業廃棄物として処理する。</w:t>
      </w:r>
      <w:r w:rsidRPr="006C3D90">
        <w:rPr>
          <w:rFonts w:asciiTheme="minorEastAsia" w:hAnsiTheme="minorEastAsia" w:cs="ＭＳ 明朝" w:hint="eastAsia"/>
          <w:kern w:val="0"/>
          <w:szCs w:val="21"/>
        </w:rPr>
        <w:t>【</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39343E23" w14:textId="77777777" w:rsidR="000A3B67" w:rsidRPr="006C3D90" w:rsidRDefault="004B61EF" w:rsidP="008C6D4C">
      <w:pPr>
        <w:pStyle w:val="aa"/>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Chars="0"/>
        <w:rPr>
          <w:rFonts w:asciiTheme="minorEastAsia" w:hAnsiTheme="minorEastAsia" w:cs="ＭＳ 明朝"/>
          <w:bCs/>
          <w:kern w:val="0"/>
          <w:szCs w:val="21"/>
        </w:rPr>
      </w:pPr>
      <w:r w:rsidRPr="006C3D90">
        <w:rPr>
          <w:rFonts w:asciiTheme="minorEastAsia" w:hAnsiTheme="minorEastAsia" w:cs="ＭＳ 明朝" w:hint="eastAsia"/>
          <w:bCs/>
          <w:kern w:val="0"/>
          <w:szCs w:val="21"/>
        </w:rPr>
        <w:t>受注者</w:t>
      </w:r>
      <w:r w:rsidR="000A3B67" w:rsidRPr="006C3D90">
        <w:rPr>
          <w:rFonts w:asciiTheme="minorEastAsia" w:hAnsiTheme="minorEastAsia" w:cs="ＭＳ 明朝" w:hint="eastAsia"/>
          <w:bCs/>
          <w:kern w:val="0"/>
          <w:szCs w:val="21"/>
        </w:rPr>
        <w:t>が提出する破壊前後の写真</w:t>
      </w:r>
      <w:r w:rsidR="00110023" w:rsidRPr="006C3D90">
        <w:rPr>
          <w:rFonts w:asciiTheme="minorEastAsia" w:hAnsiTheme="minorEastAsia" w:cs="ＭＳ 明朝" w:hint="eastAsia"/>
          <w:bCs/>
          <w:kern w:val="0"/>
          <w:szCs w:val="21"/>
        </w:rPr>
        <w:t>（①、③）及び</w:t>
      </w:r>
      <w:r w:rsidRPr="006C3D90">
        <w:rPr>
          <w:rFonts w:asciiTheme="minorEastAsia" w:hAnsiTheme="minorEastAsia" w:cs="ＭＳ 明朝" w:hint="eastAsia"/>
          <w:bCs/>
          <w:kern w:val="0"/>
          <w:szCs w:val="21"/>
        </w:rPr>
        <w:t>発注者</w:t>
      </w:r>
      <w:r w:rsidR="00110023" w:rsidRPr="006C3D90">
        <w:rPr>
          <w:rFonts w:asciiTheme="minorEastAsia" w:hAnsiTheme="minorEastAsia" w:cs="ＭＳ 明朝" w:hint="eastAsia"/>
          <w:bCs/>
          <w:kern w:val="0"/>
          <w:szCs w:val="21"/>
        </w:rPr>
        <w:t>立ち会いの写真並びに④に伴うマニフェスト</w:t>
      </w:r>
      <w:r w:rsidR="000A3B67" w:rsidRPr="006C3D90">
        <w:rPr>
          <w:rFonts w:asciiTheme="minorEastAsia" w:hAnsiTheme="minorEastAsia" w:cs="ＭＳ 明朝" w:hint="eastAsia"/>
          <w:bCs/>
          <w:kern w:val="0"/>
          <w:szCs w:val="21"/>
        </w:rPr>
        <w:t>を添付したデータ消去</w:t>
      </w:r>
      <w:r w:rsidR="00976C49" w:rsidRPr="006C3D90">
        <w:rPr>
          <w:rFonts w:asciiTheme="minorEastAsia" w:hAnsiTheme="minorEastAsia" w:cs="ＭＳ 明朝" w:hint="eastAsia"/>
          <w:bCs/>
          <w:kern w:val="0"/>
          <w:szCs w:val="21"/>
        </w:rPr>
        <w:t>業務</w:t>
      </w:r>
      <w:r w:rsidR="000A3B67" w:rsidRPr="006C3D90">
        <w:rPr>
          <w:rFonts w:asciiTheme="minorEastAsia" w:hAnsiTheme="minorEastAsia" w:cs="ＭＳ 明朝" w:hint="eastAsia"/>
          <w:bCs/>
          <w:kern w:val="0"/>
          <w:szCs w:val="21"/>
        </w:rPr>
        <w:t>完了報告書</w:t>
      </w:r>
      <w:r w:rsidR="00F63794" w:rsidRPr="006C3D90">
        <w:rPr>
          <w:rFonts w:asciiTheme="minorEastAsia" w:hAnsiTheme="minorEastAsia" w:cs="ＭＳ 明朝" w:hint="eastAsia"/>
          <w:kern w:val="0"/>
          <w:szCs w:val="21"/>
        </w:rPr>
        <w:t>（様式</w:t>
      </w:r>
      <w:r w:rsidR="000A3B67" w:rsidRPr="006C3D90">
        <w:rPr>
          <w:rFonts w:asciiTheme="minorEastAsia" w:hAnsiTheme="minorEastAsia" w:cs="ＭＳ 明朝" w:hint="eastAsia"/>
          <w:kern w:val="0"/>
          <w:szCs w:val="21"/>
        </w:rPr>
        <w:t>１）</w:t>
      </w:r>
      <w:r w:rsidR="00AD4F9E" w:rsidRPr="006C3D90">
        <w:rPr>
          <w:rFonts w:asciiTheme="minorEastAsia" w:hAnsiTheme="minorEastAsia" w:cs="ＭＳ 明朝" w:hint="eastAsia"/>
          <w:kern w:val="0"/>
          <w:szCs w:val="21"/>
        </w:rPr>
        <w:t>（以下「報告書」という。）</w:t>
      </w:r>
      <w:r w:rsidR="000A3B67" w:rsidRPr="006C3D90">
        <w:rPr>
          <w:rFonts w:asciiTheme="minorEastAsia" w:hAnsiTheme="minorEastAsia" w:cs="ＭＳ 明朝" w:hint="eastAsia"/>
          <w:bCs/>
          <w:kern w:val="0"/>
          <w:szCs w:val="21"/>
        </w:rPr>
        <w:t>により、最終処分状況を確認する。</w:t>
      </w:r>
      <w:r w:rsidR="00D610FB" w:rsidRPr="006C3D90">
        <w:rPr>
          <w:rFonts w:asciiTheme="minorEastAsia" w:hAnsiTheme="minorEastAsia" w:cs="ＭＳ 明朝" w:hint="eastAsia"/>
          <w:kern w:val="0"/>
          <w:szCs w:val="21"/>
        </w:rPr>
        <w:t>【</w:t>
      </w:r>
      <w:r w:rsidR="00D610FB" w:rsidRPr="006C3D90">
        <w:rPr>
          <w:rFonts w:asciiTheme="minorEastAsia" w:hAnsiTheme="minorEastAsia" w:cs="ＭＳ 明朝" w:hint="eastAsia"/>
          <w:bCs/>
          <w:kern w:val="0"/>
          <w:szCs w:val="21"/>
        </w:rPr>
        <w:t>発注者</w:t>
      </w:r>
      <w:r w:rsidR="000A3B67" w:rsidRPr="006C3D90">
        <w:rPr>
          <w:rFonts w:asciiTheme="minorEastAsia" w:hAnsiTheme="minorEastAsia" w:cs="ＭＳ 明朝" w:hint="eastAsia"/>
          <w:kern w:val="0"/>
          <w:szCs w:val="21"/>
        </w:rPr>
        <w:t>】</w:t>
      </w:r>
    </w:p>
    <w:p w14:paraId="24409B8F"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jc w:val="left"/>
        <w:rPr>
          <w:rFonts w:asciiTheme="minorEastAsia" w:hAnsiTheme="minorEastAsia" w:cs="ＭＳ 明朝"/>
          <w:b/>
          <w:bCs/>
          <w:kern w:val="0"/>
          <w:szCs w:val="21"/>
        </w:rPr>
      </w:pPr>
    </w:p>
    <w:p w14:paraId="5D9C846E" w14:textId="77777777" w:rsidR="000A3B67" w:rsidRPr="006C3D90" w:rsidRDefault="00A213C3" w:rsidP="00A213C3">
      <w:pPr>
        <w:pStyle w:val="2"/>
        <w:spacing w:line="300" w:lineRule="exact"/>
        <w:rPr>
          <w:szCs w:val="21"/>
        </w:rPr>
      </w:pPr>
      <w:r w:rsidRPr="006C3D90">
        <w:rPr>
          <w:rFonts w:hint="eastAsia"/>
          <w:szCs w:val="21"/>
        </w:rPr>
        <w:t>（２）</w:t>
      </w:r>
      <w:r w:rsidR="000A3B67" w:rsidRPr="006C3D90">
        <w:rPr>
          <w:rFonts w:hint="eastAsia"/>
          <w:szCs w:val="21"/>
        </w:rPr>
        <w:t>専用ソフトウェアによるデータ消去の実施手順</w:t>
      </w:r>
    </w:p>
    <w:p w14:paraId="589154BD" w14:textId="77777777" w:rsidR="000A3B67" w:rsidRPr="006C3D90" w:rsidRDefault="000A3B67" w:rsidP="008C6D4C">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630" w:hangingChars="300" w:hanging="630"/>
        <w:rPr>
          <w:rFonts w:asciiTheme="minorEastAsia" w:hAnsiTheme="minorEastAsia" w:cs="ＭＳ 明朝"/>
          <w:bCs/>
          <w:kern w:val="0"/>
          <w:szCs w:val="21"/>
        </w:rPr>
      </w:pPr>
      <w:r w:rsidRPr="006C3D90">
        <w:rPr>
          <w:rFonts w:asciiTheme="minorEastAsia" w:hAnsiTheme="minorEastAsia" w:cs="ＭＳ 明朝" w:hint="eastAsia"/>
          <w:bCs/>
          <w:kern w:val="0"/>
          <w:szCs w:val="21"/>
        </w:rPr>
        <w:t xml:space="preserve">　　・</w:t>
      </w:r>
      <w:r w:rsidR="009A5E47" w:rsidRPr="006C3D90">
        <w:rPr>
          <w:rFonts w:asciiTheme="minorEastAsia" w:hAnsiTheme="minorEastAsia" w:hint="eastAsia"/>
          <w:szCs w:val="21"/>
        </w:rPr>
        <w:t>指定場所</w:t>
      </w:r>
      <w:r w:rsidRPr="006C3D90">
        <w:rPr>
          <w:rFonts w:asciiTheme="minorEastAsia" w:hAnsiTheme="minorEastAsia" w:cs="ＭＳ 明朝" w:hint="eastAsia"/>
          <w:bCs/>
          <w:kern w:val="0"/>
          <w:szCs w:val="21"/>
        </w:rPr>
        <w:t>において、ＨＤＤ等から情報が読み取れないようにデータ消去専用ソフトウェアを使用して上書き消去すること。</w:t>
      </w:r>
    </w:p>
    <w:p w14:paraId="5A6CBC43" w14:textId="77777777" w:rsidR="000A3B67" w:rsidRPr="006C3D90" w:rsidRDefault="000A3B67" w:rsidP="008C6D4C">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Chars="100" w:left="630" w:hangingChars="200" w:hanging="420"/>
        <w:rPr>
          <w:rFonts w:asciiTheme="minorEastAsia" w:hAnsiTheme="minorEastAsia" w:cs="ＭＳ 明朝"/>
          <w:bCs/>
          <w:kern w:val="0"/>
          <w:szCs w:val="21"/>
        </w:rPr>
      </w:pPr>
      <w:r w:rsidRPr="006C3D90">
        <w:rPr>
          <w:rFonts w:asciiTheme="minorEastAsia" w:hAnsiTheme="minorEastAsia" w:cs="ＭＳ 明朝" w:hint="eastAsia"/>
          <w:bCs/>
          <w:kern w:val="0"/>
          <w:szCs w:val="21"/>
        </w:rPr>
        <w:t xml:space="preserve">　・上書き消去は、米国国防総省準拠方式(DoD5220</w:t>
      </w:r>
      <w:r w:rsidR="00AD5058" w:rsidRPr="006C3D90">
        <w:rPr>
          <w:rFonts w:asciiTheme="minorEastAsia" w:hAnsiTheme="minorEastAsia" w:cs="ＭＳ 明朝"/>
          <w:bCs/>
          <w:kern w:val="0"/>
          <w:szCs w:val="21"/>
        </w:rPr>
        <w:t>.</w:t>
      </w:r>
      <w:r w:rsidRPr="006C3D90">
        <w:rPr>
          <w:rFonts w:asciiTheme="minorEastAsia" w:hAnsiTheme="minorEastAsia" w:cs="ＭＳ 明朝" w:hint="eastAsia"/>
          <w:bCs/>
          <w:kern w:val="0"/>
          <w:szCs w:val="21"/>
        </w:rPr>
        <w:t>22-M）に準じた方式とし、３回以上上書き消去（固定値→固定値→乱数→検証）すること。</w:t>
      </w:r>
    </w:p>
    <w:p w14:paraId="187F3BDF" w14:textId="77777777" w:rsidR="000A3B67" w:rsidRPr="006C3D90" w:rsidRDefault="000A3B67" w:rsidP="008C6D4C">
      <w:pPr>
        <w:autoSpaceDE w:val="0"/>
        <w:autoSpaceDN w:val="0"/>
        <w:adjustRightInd w:val="0"/>
        <w:spacing w:line="300" w:lineRule="exact"/>
        <w:ind w:left="630" w:hangingChars="300" w:hanging="630"/>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w:t>
      </w:r>
      <w:r w:rsidR="009E3A5B" w:rsidRPr="006C3D90">
        <w:rPr>
          <w:rFonts w:asciiTheme="minorEastAsia" w:hAnsiTheme="minorEastAsia" w:cs="ＭＳ 明朝" w:hint="eastAsia"/>
          <w:kern w:val="0"/>
          <w:szCs w:val="21"/>
        </w:rPr>
        <w:t>発注者</w:t>
      </w:r>
      <w:r w:rsidRPr="006C3D90">
        <w:rPr>
          <w:rFonts w:asciiTheme="minorEastAsia" w:hAnsiTheme="minorEastAsia" w:cs="ＭＳ 明朝" w:hint="eastAsia"/>
          <w:kern w:val="0"/>
          <w:szCs w:val="21"/>
        </w:rPr>
        <w:t>立ち会いのもと、消去すること。</w:t>
      </w:r>
      <w:r w:rsidR="009E3A5B" w:rsidRPr="006C3D90">
        <w:rPr>
          <w:rFonts w:asciiTheme="minorEastAsia" w:hAnsiTheme="minorEastAsia" w:cs="ＭＳ 明朝" w:hint="eastAsia"/>
          <w:bCs/>
          <w:kern w:val="0"/>
          <w:szCs w:val="21"/>
        </w:rPr>
        <w:t>ただし</w:t>
      </w:r>
      <w:r w:rsidRPr="006C3D90">
        <w:rPr>
          <w:rFonts w:asciiTheme="minorEastAsia" w:hAnsiTheme="minorEastAsia" w:cs="ＭＳ 明朝" w:hint="eastAsia"/>
          <w:bCs/>
          <w:kern w:val="0"/>
          <w:szCs w:val="21"/>
        </w:rPr>
        <w:t>、消去台数が多い場合など、データ消去が長時間に渡り、全ての作業に立ち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うことが困難な場合は、部分的な立ち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いも可能とする。</w:t>
      </w:r>
    </w:p>
    <w:p w14:paraId="64289235" w14:textId="77777777" w:rsidR="000A3B67" w:rsidRPr="006C3D90" w:rsidRDefault="000A3B67" w:rsidP="008C6D4C">
      <w:pPr>
        <w:autoSpaceDE w:val="0"/>
        <w:autoSpaceDN w:val="0"/>
        <w:adjustRightInd w:val="0"/>
        <w:spacing w:line="300" w:lineRule="exact"/>
        <w:ind w:leftChars="200" w:left="630" w:hangingChars="100" w:hanging="210"/>
        <w:rPr>
          <w:rFonts w:asciiTheme="minorEastAsia" w:hAnsiTheme="minorEastAsia" w:cs="ＭＳ 明朝"/>
          <w:bCs/>
          <w:kern w:val="0"/>
          <w:szCs w:val="21"/>
        </w:rPr>
      </w:pPr>
      <w:r w:rsidRPr="006C3D90">
        <w:rPr>
          <w:rFonts w:asciiTheme="minorEastAsia" w:hAnsiTheme="minorEastAsia" w:cs="ＭＳ 明朝" w:hint="eastAsia"/>
          <w:kern w:val="0"/>
          <w:szCs w:val="21"/>
        </w:rPr>
        <w:t>・</w:t>
      </w:r>
      <w:r w:rsidRPr="006C3D90">
        <w:rPr>
          <w:rFonts w:asciiTheme="minorEastAsia" w:hAnsiTheme="minorEastAsia" w:hint="eastAsia"/>
          <w:szCs w:val="21"/>
        </w:rPr>
        <w:t>破損等の理由により専用ソフトウェア</w:t>
      </w:r>
      <w:r w:rsidR="00157D5C" w:rsidRPr="006C3D90">
        <w:rPr>
          <w:rFonts w:asciiTheme="minorEastAsia" w:hAnsiTheme="minorEastAsia" w:hint="eastAsia"/>
          <w:szCs w:val="21"/>
        </w:rPr>
        <w:t>に</w:t>
      </w:r>
      <w:r w:rsidRPr="006C3D90">
        <w:rPr>
          <w:rFonts w:asciiTheme="minorEastAsia" w:hAnsiTheme="minorEastAsia" w:hint="eastAsia"/>
          <w:szCs w:val="21"/>
        </w:rPr>
        <w:t>よりデータ消去できない機器を確認した場合は、物理破壊すること。</w:t>
      </w:r>
    </w:p>
    <w:p w14:paraId="037DDDF0" w14:textId="77777777" w:rsidR="00467CED" w:rsidRPr="006C3D90" w:rsidRDefault="000A3B67" w:rsidP="00A213C3">
      <w:pPr>
        <w:autoSpaceDE w:val="0"/>
        <w:autoSpaceDN w:val="0"/>
        <w:adjustRightInd w:val="0"/>
        <w:spacing w:line="300" w:lineRule="exact"/>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w:t>
      </w:r>
    </w:p>
    <w:p w14:paraId="0EB7FC22" w14:textId="77777777" w:rsidR="000A3B67" w:rsidRPr="006C3D90" w:rsidRDefault="000A3B67" w:rsidP="00A213C3">
      <w:pPr>
        <w:autoSpaceDE w:val="0"/>
        <w:autoSpaceDN w:val="0"/>
        <w:adjustRightInd w:val="0"/>
        <w:spacing w:line="300" w:lineRule="exact"/>
        <w:rPr>
          <w:rFonts w:asciiTheme="minorEastAsia" w:hAnsiTheme="minorEastAsia" w:cs="ＭＳ 明朝"/>
          <w:kern w:val="0"/>
          <w:szCs w:val="21"/>
        </w:rPr>
      </w:pPr>
      <w:r w:rsidRPr="006C3D90">
        <w:rPr>
          <w:rFonts w:asciiTheme="minorEastAsia" w:hAnsiTheme="minorEastAsia" w:cs="ＭＳ 明朝" w:hint="eastAsia"/>
          <w:kern w:val="0"/>
          <w:szCs w:val="21"/>
        </w:rPr>
        <w:t>【実施手順】</w:t>
      </w:r>
    </w:p>
    <w:p w14:paraId="435063D1" w14:textId="77777777" w:rsidR="000A3B67" w:rsidRPr="006C3D90" w:rsidRDefault="006011D4" w:rsidP="006011D4">
      <w:pPr>
        <w:pStyle w:val="aa"/>
        <w:numPr>
          <w:ilvl w:val="0"/>
          <w:numId w:val="2"/>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全ての</w:t>
      </w:r>
      <w:r w:rsidR="000A3B67" w:rsidRPr="006C3D90">
        <w:rPr>
          <w:rFonts w:asciiTheme="minorEastAsia" w:hAnsiTheme="minorEastAsia" w:cs="ＭＳ 明朝" w:hint="eastAsia"/>
          <w:kern w:val="0"/>
          <w:szCs w:val="21"/>
        </w:rPr>
        <w:t>情報システム機器の機種名および</w:t>
      </w:r>
      <w:r w:rsidR="00976C49" w:rsidRPr="006C3D90">
        <w:rPr>
          <w:rFonts w:asciiTheme="minorEastAsia" w:hAnsiTheme="minorEastAsia" w:cs="ＭＳ 明朝" w:hint="eastAsia"/>
          <w:kern w:val="0"/>
          <w:szCs w:val="21"/>
        </w:rPr>
        <w:t>製造番号</w:t>
      </w:r>
      <w:r w:rsidR="000A3B67" w:rsidRPr="006C3D90">
        <w:rPr>
          <w:rFonts w:asciiTheme="minorEastAsia" w:hAnsiTheme="minorEastAsia" w:cs="ＭＳ 明朝" w:hint="eastAsia"/>
          <w:kern w:val="0"/>
          <w:szCs w:val="21"/>
        </w:rPr>
        <w:t>の記録及び写真撮影する。【</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7E121CFE" w14:textId="77777777" w:rsidR="000A3B67" w:rsidRPr="006C3D90" w:rsidRDefault="000A3B67" w:rsidP="00024E2B">
      <w:pPr>
        <w:pStyle w:val="aa"/>
        <w:numPr>
          <w:ilvl w:val="0"/>
          <w:numId w:val="2"/>
        </w:numPr>
        <w:autoSpaceDE w:val="0"/>
        <w:autoSpaceDN w:val="0"/>
        <w:adjustRightInd w:val="0"/>
        <w:spacing w:line="300" w:lineRule="exact"/>
        <w:ind w:leftChars="0"/>
        <w:rPr>
          <w:rFonts w:asciiTheme="minorEastAsia" w:hAnsiTheme="minorEastAsia" w:cs="ＭＳ 明朝"/>
          <w:bCs/>
          <w:kern w:val="0"/>
          <w:szCs w:val="21"/>
        </w:rPr>
      </w:pPr>
      <w:r w:rsidRPr="006C3D90">
        <w:rPr>
          <w:rFonts w:asciiTheme="minorEastAsia" w:hAnsiTheme="minorEastAsia" w:cs="ＭＳ 明朝" w:hint="eastAsia"/>
          <w:kern w:val="0"/>
          <w:szCs w:val="21"/>
        </w:rPr>
        <w:t>データ消去</w:t>
      </w:r>
      <w:r w:rsidRPr="006C3D90">
        <w:rPr>
          <w:rFonts w:asciiTheme="minorEastAsia" w:hAnsiTheme="minorEastAsia" w:cs="ＭＳ 明朝" w:hint="eastAsia"/>
          <w:bCs/>
          <w:kern w:val="0"/>
          <w:szCs w:val="21"/>
        </w:rPr>
        <w:t>ソフトウェアにより、上書き消去する。</w:t>
      </w:r>
      <w:r w:rsidRPr="006C3D90">
        <w:rPr>
          <w:rFonts w:asciiTheme="minorEastAsia" w:hAnsiTheme="minorEastAsia" w:cs="ＭＳ 明朝" w:hint="eastAsia"/>
          <w:kern w:val="0"/>
          <w:szCs w:val="21"/>
        </w:rPr>
        <w:t>【</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17EF34D6" w14:textId="77777777" w:rsidR="000A3B67" w:rsidRPr="006C3D90" w:rsidRDefault="00024E2B" w:rsidP="00024E2B">
      <w:pPr>
        <w:pStyle w:val="aa"/>
        <w:numPr>
          <w:ilvl w:val="0"/>
          <w:numId w:val="2"/>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消去作業中及び</w:t>
      </w:r>
      <w:r w:rsidR="000A3B67" w:rsidRPr="006C3D90">
        <w:rPr>
          <w:rFonts w:asciiTheme="minorEastAsia" w:hAnsiTheme="minorEastAsia" w:cs="ＭＳ 明朝" w:hint="eastAsia"/>
          <w:kern w:val="0"/>
          <w:szCs w:val="21"/>
        </w:rPr>
        <w:t>消去完了画面が分かるように写真撮影。【</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4ECAB342" w14:textId="77777777" w:rsidR="000A3B67" w:rsidRPr="006C3D90" w:rsidRDefault="004B61EF" w:rsidP="00024E2B">
      <w:pPr>
        <w:pStyle w:val="aa"/>
        <w:numPr>
          <w:ilvl w:val="0"/>
          <w:numId w:val="2"/>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bCs/>
          <w:kern w:val="0"/>
          <w:szCs w:val="21"/>
        </w:rPr>
        <w:t>受注者</w:t>
      </w:r>
      <w:r w:rsidR="000A3B67" w:rsidRPr="006C3D90">
        <w:rPr>
          <w:rFonts w:asciiTheme="minorEastAsia" w:hAnsiTheme="minorEastAsia" w:cs="ＭＳ 明朝" w:hint="eastAsia"/>
          <w:bCs/>
          <w:kern w:val="0"/>
          <w:szCs w:val="21"/>
        </w:rPr>
        <w:t>が提出するデータ消去</w:t>
      </w:r>
      <w:r w:rsidR="00024E2B" w:rsidRPr="006C3D90">
        <w:rPr>
          <w:rFonts w:asciiTheme="minorEastAsia" w:hAnsiTheme="minorEastAsia" w:cs="ＭＳ 明朝" w:hint="eastAsia"/>
          <w:kern w:val="0"/>
          <w:szCs w:val="21"/>
        </w:rPr>
        <w:t>作業中及び</w:t>
      </w:r>
      <w:r w:rsidR="000A3B67" w:rsidRPr="006C3D90">
        <w:rPr>
          <w:rFonts w:asciiTheme="minorEastAsia" w:hAnsiTheme="minorEastAsia" w:cs="ＭＳ 明朝" w:hint="eastAsia"/>
          <w:bCs/>
          <w:kern w:val="0"/>
          <w:szCs w:val="21"/>
        </w:rPr>
        <w:t>完了画面の写真</w:t>
      </w:r>
      <w:r w:rsidR="00110023" w:rsidRPr="006C3D90">
        <w:rPr>
          <w:rFonts w:asciiTheme="minorEastAsia" w:hAnsiTheme="minorEastAsia" w:cs="ＭＳ 明朝" w:hint="eastAsia"/>
          <w:bCs/>
          <w:kern w:val="0"/>
          <w:szCs w:val="21"/>
        </w:rPr>
        <w:t>（①、③）及び</w:t>
      </w:r>
      <w:r w:rsidRPr="006C3D90">
        <w:rPr>
          <w:rFonts w:asciiTheme="minorEastAsia" w:hAnsiTheme="minorEastAsia" w:cs="ＭＳ 明朝" w:hint="eastAsia"/>
          <w:bCs/>
          <w:kern w:val="0"/>
          <w:szCs w:val="21"/>
        </w:rPr>
        <w:t>発注者</w:t>
      </w:r>
      <w:r w:rsidR="00110023" w:rsidRPr="006C3D90">
        <w:rPr>
          <w:rFonts w:asciiTheme="minorEastAsia" w:hAnsiTheme="minorEastAsia" w:cs="ＭＳ 明朝" w:hint="eastAsia"/>
          <w:bCs/>
          <w:kern w:val="0"/>
          <w:szCs w:val="21"/>
        </w:rPr>
        <w:t>立ち会いの写真</w:t>
      </w:r>
      <w:r w:rsidR="000A3B67" w:rsidRPr="006C3D90">
        <w:rPr>
          <w:rFonts w:asciiTheme="minorEastAsia" w:hAnsiTheme="minorEastAsia" w:cs="ＭＳ 明朝" w:hint="eastAsia"/>
          <w:bCs/>
          <w:kern w:val="0"/>
          <w:szCs w:val="21"/>
        </w:rPr>
        <w:t>を添付した報告書により、データ消去の完了を確認する。【</w:t>
      </w:r>
      <w:r w:rsidR="00D610FB" w:rsidRPr="006C3D90">
        <w:rPr>
          <w:rFonts w:asciiTheme="minorEastAsia" w:hAnsiTheme="minorEastAsia" w:cs="ＭＳ 明朝" w:hint="eastAsia"/>
          <w:bCs/>
          <w:kern w:val="0"/>
          <w:szCs w:val="21"/>
        </w:rPr>
        <w:t>発注者</w:t>
      </w:r>
      <w:r w:rsidR="000A3B67" w:rsidRPr="006C3D90">
        <w:rPr>
          <w:rFonts w:asciiTheme="minorEastAsia" w:hAnsiTheme="minorEastAsia" w:cs="ＭＳ 明朝" w:hint="eastAsia"/>
          <w:bCs/>
          <w:kern w:val="0"/>
          <w:szCs w:val="21"/>
        </w:rPr>
        <w:t>】</w:t>
      </w:r>
    </w:p>
    <w:p w14:paraId="514BC9AF"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jc w:val="left"/>
        <w:rPr>
          <w:rFonts w:asciiTheme="minorEastAsia" w:hAnsiTheme="minorEastAsia" w:cs="ＭＳ 明朝"/>
          <w:bCs/>
          <w:kern w:val="0"/>
          <w:szCs w:val="21"/>
        </w:rPr>
      </w:pPr>
    </w:p>
    <w:p w14:paraId="63852F31" w14:textId="77777777" w:rsidR="000A3B67" w:rsidRPr="006C3D90" w:rsidRDefault="00A213C3" w:rsidP="00A213C3">
      <w:pPr>
        <w:pStyle w:val="2"/>
        <w:spacing w:line="300" w:lineRule="exact"/>
        <w:rPr>
          <w:szCs w:val="21"/>
        </w:rPr>
      </w:pPr>
      <w:r w:rsidRPr="006C3D90">
        <w:rPr>
          <w:rFonts w:hint="eastAsia"/>
          <w:szCs w:val="21"/>
        </w:rPr>
        <w:t>（３）</w:t>
      </w:r>
      <w:r w:rsidR="002D5027">
        <w:rPr>
          <w:rFonts w:asciiTheme="majorEastAsia" w:hAnsiTheme="majorEastAsia" w:hint="eastAsia"/>
          <w:szCs w:val="21"/>
        </w:rPr>
        <w:t>SECURITY ERASE UNIT</w:t>
      </w:r>
      <w:r w:rsidR="000A3B67" w:rsidRPr="006C3D90">
        <w:rPr>
          <w:rFonts w:hint="eastAsia"/>
          <w:szCs w:val="21"/>
        </w:rPr>
        <w:t>によるデータ消去の実施手順</w:t>
      </w:r>
    </w:p>
    <w:p w14:paraId="077044DE"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630" w:hangingChars="300" w:hanging="630"/>
        <w:jc w:val="left"/>
        <w:rPr>
          <w:rFonts w:asciiTheme="minorEastAsia" w:hAnsiTheme="minorEastAsia" w:cs="ＭＳ 明朝"/>
          <w:bCs/>
          <w:kern w:val="0"/>
          <w:szCs w:val="21"/>
        </w:rPr>
      </w:pPr>
      <w:r w:rsidRPr="006C3D90">
        <w:rPr>
          <w:rFonts w:asciiTheme="minorEastAsia" w:hAnsiTheme="minorEastAsia" w:cs="ＭＳ 明朝" w:hint="eastAsia"/>
          <w:bCs/>
          <w:kern w:val="0"/>
          <w:szCs w:val="21"/>
        </w:rPr>
        <w:t xml:space="preserve">　　・県管理区域内において、</w:t>
      </w:r>
      <w:r w:rsidRPr="006C3D90">
        <w:rPr>
          <w:rFonts w:asciiTheme="minorEastAsia" w:hAnsiTheme="minorEastAsia" w:cs="ＭＳ 明朝" w:hint="eastAsia"/>
          <w:kern w:val="0"/>
          <w:szCs w:val="21"/>
        </w:rPr>
        <w:t>作業</w:t>
      </w:r>
      <w:r w:rsidRPr="006C3D90">
        <w:rPr>
          <w:rFonts w:asciiTheme="minorEastAsia" w:hAnsiTheme="minorEastAsia" w:cs="ＭＳ 明朝" w:hint="eastAsia"/>
          <w:bCs/>
          <w:kern w:val="0"/>
          <w:szCs w:val="21"/>
        </w:rPr>
        <w:t>すること。</w:t>
      </w:r>
    </w:p>
    <w:p w14:paraId="790EB8DC" w14:textId="77777777" w:rsidR="000A3B67" w:rsidRPr="006C3D90" w:rsidRDefault="000A3B67" w:rsidP="009E3A5B">
      <w:pPr>
        <w:autoSpaceDE w:val="0"/>
        <w:autoSpaceDN w:val="0"/>
        <w:adjustRightInd w:val="0"/>
        <w:spacing w:line="300" w:lineRule="exact"/>
        <w:ind w:left="630" w:hangingChars="300" w:hanging="630"/>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w:t>
      </w:r>
      <w:r w:rsidR="009E3A5B" w:rsidRPr="006C3D90">
        <w:rPr>
          <w:rFonts w:asciiTheme="minorEastAsia" w:hAnsiTheme="minorEastAsia" w:cs="ＭＳ 明朝" w:hint="eastAsia"/>
          <w:kern w:val="0"/>
          <w:szCs w:val="21"/>
        </w:rPr>
        <w:t>発注者</w:t>
      </w:r>
      <w:r w:rsidRPr="006C3D90">
        <w:rPr>
          <w:rFonts w:asciiTheme="minorEastAsia" w:hAnsiTheme="minorEastAsia" w:cs="ＭＳ 明朝" w:hint="eastAsia"/>
          <w:kern w:val="0"/>
          <w:szCs w:val="21"/>
        </w:rPr>
        <w:t>立ち会いのもと、消去すること。</w:t>
      </w:r>
      <w:r w:rsidR="009E3A5B" w:rsidRPr="006C3D90">
        <w:rPr>
          <w:rFonts w:asciiTheme="minorEastAsia" w:hAnsiTheme="minorEastAsia" w:cs="ＭＳ 明朝" w:hint="eastAsia"/>
          <w:bCs/>
          <w:kern w:val="0"/>
          <w:szCs w:val="21"/>
        </w:rPr>
        <w:t>ただし</w:t>
      </w:r>
      <w:r w:rsidRPr="006C3D90">
        <w:rPr>
          <w:rFonts w:asciiTheme="minorEastAsia" w:hAnsiTheme="minorEastAsia" w:cs="ＭＳ 明朝" w:hint="eastAsia"/>
          <w:bCs/>
          <w:kern w:val="0"/>
          <w:szCs w:val="21"/>
        </w:rPr>
        <w:t>、消去台数が多い場合など、データ消去が長時間に渡り、全ての作業に立ち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うことが困難な場合は、部分的な立ち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いも可能とする。</w:t>
      </w:r>
    </w:p>
    <w:p w14:paraId="44D6C350" w14:textId="77777777" w:rsidR="000A3B67" w:rsidRPr="006C3D90" w:rsidRDefault="000A3B67" w:rsidP="00A213C3">
      <w:pPr>
        <w:autoSpaceDE w:val="0"/>
        <w:autoSpaceDN w:val="0"/>
        <w:adjustRightInd w:val="0"/>
        <w:spacing w:line="300" w:lineRule="exact"/>
        <w:ind w:leftChars="200" w:left="630" w:hangingChars="100" w:hanging="210"/>
        <w:rPr>
          <w:rFonts w:asciiTheme="minorEastAsia" w:hAnsiTheme="minorEastAsia"/>
          <w:szCs w:val="21"/>
        </w:rPr>
      </w:pPr>
      <w:r w:rsidRPr="006C3D90">
        <w:rPr>
          <w:rFonts w:asciiTheme="minorEastAsia" w:hAnsiTheme="minorEastAsia" w:cs="ＭＳ 明朝" w:hint="eastAsia"/>
          <w:kern w:val="0"/>
          <w:szCs w:val="21"/>
        </w:rPr>
        <w:t>・</w:t>
      </w:r>
      <w:r w:rsidR="00157D5C" w:rsidRPr="006C3D90">
        <w:rPr>
          <w:rFonts w:asciiTheme="minorEastAsia" w:hAnsiTheme="minorEastAsia" w:hint="eastAsia"/>
          <w:szCs w:val="21"/>
        </w:rPr>
        <w:t>破損等の理由により</w:t>
      </w:r>
      <w:r w:rsidRPr="006C3D90">
        <w:rPr>
          <w:rFonts w:asciiTheme="minorEastAsia" w:hAnsiTheme="minorEastAsia" w:cs="ＭＳ 明朝" w:hint="eastAsia"/>
          <w:kern w:val="0"/>
          <w:szCs w:val="21"/>
        </w:rPr>
        <w:t>SECURITY ERASE UNIT</w:t>
      </w:r>
      <w:r w:rsidR="00157D5C" w:rsidRPr="006C3D90">
        <w:rPr>
          <w:rFonts w:asciiTheme="minorEastAsia" w:hAnsiTheme="minorEastAsia" w:cs="ＭＳ 明朝" w:hint="eastAsia"/>
          <w:kern w:val="0"/>
          <w:szCs w:val="21"/>
        </w:rPr>
        <w:t>に</w:t>
      </w:r>
      <w:r w:rsidRPr="006C3D90">
        <w:rPr>
          <w:rFonts w:asciiTheme="minorEastAsia" w:hAnsiTheme="minorEastAsia" w:hint="eastAsia"/>
          <w:szCs w:val="21"/>
        </w:rPr>
        <w:t>よりデータ消去できない場合は、物理破壊すること。</w:t>
      </w:r>
    </w:p>
    <w:p w14:paraId="7E0FA368"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630" w:hangingChars="300" w:hanging="630"/>
        <w:jc w:val="left"/>
        <w:rPr>
          <w:rFonts w:asciiTheme="minorEastAsia" w:hAnsiTheme="minorEastAsia" w:cs="ＭＳ 明朝"/>
          <w:kern w:val="0"/>
          <w:szCs w:val="21"/>
        </w:rPr>
      </w:pPr>
    </w:p>
    <w:p w14:paraId="38FCDAB2" w14:textId="77777777" w:rsidR="000A3B67" w:rsidRPr="006C3D90" w:rsidRDefault="000A3B67" w:rsidP="00A213C3">
      <w:pPr>
        <w:autoSpaceDE w:val="0"/>
        <w:autoSpaceDN w:val="0"/>
        <w:adjustRightInd w:val="0"/>
        <w:spacing w:line="300" w:lineRule="exact"/>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【実施手順】</w:t>
      </w:r>
    </w:p>
    <w:p w14:paraId="575EB9B3" w14:textId="77777777" w:rsidR="000A3B67" w:rsidRPr="006C3D90" w:rsidRDefault="006011D4" w:rsidP="006011D4">
      <w:pPr>
        <w:pStyle w:val="aa"/>
        <w:numPr>
          <w:ilvl w:val="0"/>
          <w:numId w:val="3"/>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全ての</w:t>
      </w:r>
      <w:r w:rsidR="000A3B67" w:rsidRPr="006C3D90">
        <w:rPr>
          <w:rFonts w:asciiTheme="minorEastAsia" w:hAnsiTheme="minorEastAsia" w:cs="ＭＳ 明朝" w:hint="eastAsia"/>
          <w:kern w:val="0"/>
          <w:szCs w:val="21"/>
        </w:rPr>
        <w:t>情報システム機器の機種名および</w:t>
      </w:r>
      <w:r w:rsidR="00976C49" w:rsidRPr="006C3D90">
        <w:rPr>
          <w:rFonts w:asciiTheme="minorEastAsia" w:hAnsiTheme="minorEastAsia" w:cs="ＭＳ 明朝" w:hint="eastAsia"/>
          <w:kern w:val="0"/>
          <w:szCs w:val="21"/>
        </w:rPr>
        <w:t>製造番号</w:t>
      </w:r>
      <w:r w:rsidR="000A3B67" w:rsidRPr="006C3D90">
        <w:rPr>
          <w:rFonts w:asciiTheme="minorEastAsia" w:hAnsiTheme="minorEastAsia" w:cs="ＭＳ 明朝" w:hint="eastAsia"/>
          <w:kern w:val="0"/>
          <w:szCs w:val="21"/>
        </w:rPr>
        <w:t>の記録及び写真撮影する。【</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6806FC77" w14:textId="77777777" w:rsidR="000A3B67" w:rsidRPr="006C3D90" w:rsidRDefault="000A3B67" w:rsidP="00024E2B">
      <w:pPr>
        <w:pStyle w:val="aa"/>
        <w:numPr>
          <w:ilvl w:val="0"/>
          <w:numId w:val="3"/>
        </w:numPr>
        <w:autoSpaceDE w:val="0"/>
        <w:autoSpaceDN w:val="0"/>
        <w:adjustRightInd w:val="0"/>
        <w:spacing w:line="300" w:lineRule="exact"/>
        <w:ind w:leftChars="0"/>
        <w:rPr>
          <w:rFonts w:asciiTheme="minorEastAsia" w:hAnsiTheme="minorEastAsia" w:cs="ＭＳ 明朝"/>
          <w:bCs/>
          <w:kern w:val="0"/>
          <w:szCs w:val="21"/>
        </w:rPr>
      </w:pPr>
      <w:r w:rsidRPr="006C3D90">
        <w:rPr>
          <w:rFonts w:asciiTheme="minorEastAsia" w:hAnsiTheme="minorEastAsia" w:cs="Meiryo UI" w:hint="eastAsia"/>
          <w:kern w:val="0"/>
          <w:szCs w:val="21"/>
        </w:rPr>
        <w:t>SECURITY ERASE UNITにより</w:t>
      </w:r>
      <w:r w:rsidRPr="006C3D90">
        <w:rPr>
          <w:rFonts w:asciiTheme="minorEastAsia" w:hAnsiTheme="minorEastAsia" w:cs="ＭＳ 明朝" w:hint="eastAsia"/>
          <w:bCs/>
          <w:kern w:val="0"/>
          <w:szCs w:val="21"/>
        </w:rPr>
        <w:t>、消去する。</w:t>
      </w:r>
      <w:r w:rsidRPr="006C3D90">
        <w:rPr>
          <w:rFonts w:asciiTheme="minorEastAsia" w:hAnsiTheme="minorEastAsia" w:cs="ＭＳ 明朝" w:hint="eastAsia"/>
          <w:kern w:val="0"/>
          <w:szCs w:val="21"/>
        </w:rPr>
        <w:t>【</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6F104568" w14:textId="77777777" w:rsidR="000A3B67" w:rsidRPr="006C3D90" w:rsidRDefault="00024E2B" w:rsidP="00024E2B">
      <w:pPr>
        <w:pStyle w:val="aa"/>
        <w:numPr>
          <w:ilvl w:val="0"/>
          <w:numId w:val="3"/>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消去作業中及び</w:t>
      </w:r>
      <w:r w:rsidR="000A3B67" w:rsidRPr="006C3D90">
        <w:rPr>
          <w:rFonts w:asciiTheme="minorEastAsia" w:hAnsiTheme="minorEastAsia" w:cs="ＭＳ 明朝" w:hint="eastAsia"/>
          <w:kern w:val="0"/>
          <w:szCs w:val="21"/>
        </w:rPr>
        <w:t>消去完了画面が分かるように写真撮影。【</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5E43A15D" w14:textId="77777777" w:rsidR="000A3B67" w:rsidRPr="006C3D90" w:rsidRDefault="004B61EF" w:rsidP="00024E2B">
      <w:pPr>
        <w:pStyle w:val="aa"/>
        <w:numPr>
          <w:ilvl w:val="0"/>
          <w:numId w:val="3"/>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bCs/>
          <w:kern w:val="0"/>
          <w:szCs w:val="21"/>
        </w:rPr>
        <w:t>受注者</w:t>
      </w:r>
      <w:r w:rsidR="000A3B67" w:rsidRPr="006C3D90">
        <w:rPr>
          <w:rFonts w:asciiTheme="minorEastAsia" w:hAnsiTheme="minorEastAsia" w:cs="ＭＳ 明朝" w:hint="eastAsia"/>
          <w:bCs/>
          <w:kern w:val="0"/>
          <w:szCs w:val="21"/>
        </w:rPr>
        <w:t>が提出するデータ消去</w:t>
      </w:r>
      <w:r w:rsidR="00024E2B" w:rsidRPr="006C3D90">
        <w:rPr>
          <w:rFonts w:asciiTheme="minorEastAsia" w:hAnsiTheme="minorEastAsia" w:cs="ＭＳ 明朝" w:hint="eastAsia"/>
          <w:kern w:val="0"/>
          <w:szCs w:val="21"/>
        </w:rPr>
        <w:t>作業中及び</w:t>
      </w:r>
      <w:r w:rsidR="000A3B67" w:rsidRPr="006C3D90">
        <w:rPr>
          <w:rFonts w:asciiTheme="minorEastAsia" w:hAnsiTheme="minorEastAsia" w:cs="ＭＳ 明朝" w:hint="eastAsia"/>
          <w:bCs/>
          <w:kern w:val="0"/>
          <w:szCs w:val="21"/>
        </w:rPr>
        <w:t>完了画面の写真</w:t>
      </w:r>
      <w:r w:rsidR="00110023" w:rsidRPr="006C3D90">
        <w:rPr>
          <w:rFonts w:asciiTheme="minorEastAsia" w:hAnsiTheme="minorEastAsia" w:cs="ＭＳ 明朝" w:hint="eastAsia"/>
          <w:bCs/>
          <w:kern w:val="0"/>
          <w:szCs w:val="21"/>
        </w:rPr>
        <w:t>（①、③）及び</w:t>
      </w:r>
      <w:r w:rsidRPr="006C3D90">
        <w:rPr>
          <w:rFonts w:asciiTheme="minorEastAsia" w:hAnsiTheme="minorEastAsia" w:cs="ＭＳ 明朝" w:hint="eastAsia"/>
          <w:bCs/>
          <w:kern w:val="0"/>
          <w:szCs w:val="21"/>
        </w:rPr>
        <w:t>発注者</w:t>
      </w:r>
      <w:r w:rsidR="00110023" w:rsidRPr="006C3D90">
        <w:rPr>
          <w:rFonts w:asciiTheme="minorEastAsia" w:hAnsiTheme="minorEastAsia" w:cs="ＭＳ 明朝" w:hint="eastAsia"/>
          <w:bCs/>
          <w:kern w:val="0"/>
          <w:szCs w:val="21"/>
        </w:rPr>
        <w:t>立ち会いの写真</w:t>
      </w:r>
      <w:r w:rsidR="000A3B67" w:rsidRPr="006C3D90">
        <w:rPr>
          <w:rFonts w:asciiTheme="minorEastAsia" w:hAnsiTheme="minorEastAsia" w:cs="ＭＳ 明朝" w:hint="eastAsia"/>
          <w:bCs/>
          <w:kern w:val="0"/>
          <w:szCs w:val="21"/>
        </w:rPr>
        <w:t>を添付した報告書</w:t>
      </w:r>
      <w:r w:rsidR="00D610FB" w:rsidRPr="006C3D90">
        <w:rPr>
          <w:rFonts w:asciiTheme="minorEastAsia" w:hAnsiTheme="minorEastAsia" w:cs="ＭＳ 明朝" w:hint="eastAsia"/>
          <w:bCs/>
          <w:kern w:val="0"/>
          <w:szCs w:val="21"/>
        </w:rPr>
        <w:t>により、データ消去の完了を確認する。【発注者</w:t>
      </w:r>
      <w:r w:rsidR="000A3B67" w:rsidRPr="006C3D90">
        <w:rPr>
          <w:rFonts w:asciiTheme="minorEastAsia" w:hAnsiTheme="minorEastAsia" w:cs="ＭＳ 明朝" w:hint="eastAsia"/>
          <w:bCs/>
          <w:kern w:val="0"/>
          <w:szCs w:val="21"/>
        </w:rPr>
        <w:t>】</w:t>
      </w:r>
    </w:p>
    <w:p w14:paraId="63924CEB"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jc w:val="left"/>
        <w:rPr>
          <w:rFonts w:asciiTheme="minorEastAsia" w:hAnsiTheme="minorEastAsia" w:cs="ＭＳ 明朝"/>
          <w:b/>
          <w:bCs/>
          <w:kern w:val="0"/>
          <w:szCs w:val="21"/>
        </w:rPr>
      </w:pPr>
    </w:p>
    <w:p w14:paraId="7E9DAEEE" w14:textId="77777777" w:rsidR="000A3B67" w:rsidRPr="006C3D90" w:rsidRDefault="00A213C3" w:rsidP="00A213C3">
      <w:pPr>
        <w:pStyle w:val="2"/>
        <w:spacing w:line="300" w:lineRule="exact"/>
        <w:rPr>
          <w:szCs w:val="21"/>
        </w:rPr>
      </w:pPr>
      <w:r w:rsidRPr="006C3D90">
        <w:rPr>
          <w:rFonts w:hint="eastAsia"/>
          <w:szCs w:val="21"/>
        </w:rPr>
        <w:t>（４）</w:t>
      </w:r>
      <w:r w:rsidR="000A3B67" w:rsidRPr="006C3D90">
        <w:rPr>
          <w:rFonts w:hint="eastAsia"/>
          <w:szCs w:val="21"/>
        </w:rPr>
        <w:t>初期化</w:t>
      </w:r>
      <w:r w:rsidR="00157D5C" w:rsidRPr="006C3D90">
        <w:rPr>
          <w:rFonts w:hint="eastAsia"/>
          <w:szCs w:val="21"/>
        </w:rPr>
        <w:t>機能</w:t>
      </w:r>
      <w:r w:rsidR="000A3B67" w:rsidRPr="006C3D90">
        <w:rPr>
          <w:rFonts w:hint="eastAsia"/>
          <w:szCs w:val="21"/>
        </w:rPr>
        <w:t>によるデータ消去の実施手順</w:t>
      </w:r>
    </w:p>
    <w:p w14:paraId="024CDF52" w14:textId="77777777" w:rsidR="000A3B67" w:rsidRPr="006C3D90" w:rsidRDefault="000A3B67" w:rsidP="00A213C3">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630" w:hangingChars="300" w:hanging="630"/>
        <w:jc w:val="left"/>
        <w:rPr>
          <w:rFonts w:asciiTheme="minorEastAsia" w:hAnsiTheme="minorEastAsia" w:cs="ＭＳ 明朝"/>
          <w:bCs/>
          <w:kern w:val="0"/>
          <w:szCs w:val="21"/>
        </w:rPr>
      </w:pPr>
      <w:r w:rsidRPr="006C3D90">
        <w:rPr>
          <w:rFonts w:asciiTheme="minorEastAsia" w:hAnsiTheme="minorEastAsia" w:cs="ＭＳ 明朝" w:hint="eastAsia"/>
          <w:bCs/>
          <w:kern w:val="0"/>
          <w:szCs w:val="21"/>
        </w:rPr>
        <w:t xml:space="preserve">　　・</w:t>
      </w:r>
      <w:r w:rsidR="009A5E47" w:rsidRPr="006C3D90">
        <w:rPr>
          <w:rFonts w:asciiTheme="minorEastAsia" w:hAnsiTheme="minorEastAsia" w:hint="eastAsia"/>
          <w:szCs w:val="21"/>
        </w:rPr>
        <w:t>指定場所</w:t>
      </w:r>
      <w:r w:rsidRPr="006C3D90">
        <w:rPr>
          <w:rFonts w:asciiTheme="minorEastAsia" w:hAnsiTheme="minorEastAsia" w:cs="ＭＳ 明朝" w:hint="eastAsia"/>
          <w:bCs/>
          <w:kern w:val="0"/>
          <w:szCs w:val="21"/>
        </w:rPr>
        <w:t>において、作業すること。</w:t>
      </w:r>
    </w:p>
    <w:p w14:paraId="5A1FEDD5" w14:textId="77777777" w:rsidR="000A3B67" w:rsidRPr="006C3D90" w:rsidRDefault="000A3B67" w:rsidP="00A213C3">
      <w:pPr>
        <w:autoSpaceDE w:val="0"/>
        <w:autoSpaceDN w:val="0"/>
        <w:adjustRightInd w:val="0"/>
        <w:spacing w:line="300" w:lineRule="exact"/>
        <w:ind w:left="630" w:hangingChars="300" w:hanging="630"/>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w:t>
      </w:r>
      <w:r w:rsidR="009E3A5B" w:rsidRPr="006C3D90">
        <w:rPr>
          <w:rFonts w:asciiTheme="minorEastAsia" w:hAnsiTheme="minorEastAsia" w:cs="ＭＳ 明朝" w:hint="eastAsia"/>
          <w:kern w:val="0"/>
          <w:szCs w:val="21"/>
        </w:rPr>
        <w:t>発注者</w:t>
      </w:r>
      <w:r w:rsidRPr="006C3D90">
        <w:rPr>
          <w:rFonts w:asciiTheme="minorEastAsia" w:hAnsiTheme="minorEastAsia" w:cs="ＭＳ 明朝" w:hint="eastAsia"/>
          <w:kern w:val="0"/>
          <w:szCs w:val="21"/>
        </w:rPr>
        <w:t>立ち会いのもと、消去すること。</w:t>
      </w:r>
      <w:r w:rsidR="009E3A5B" w:rsidRPr="006C3D90">
        <w:rPr>
          <w:rFonts w:asciiTheme="minorEastAsia" w:hAnsiTheme="minorEastAsia" w:cs="ＭＳ 明朝" w:hint="eastAsia"/>
          <w:bCs/>
          <w:kern w:val="0"/>
          <w:szCs w:val="21"/>
        </w:rPr>
        <w:t>ただし</w:t>
      </w:r>
      <w:r w:rsidRPr="006C3D90">
        <w:rPr>
          <w:rFonts w:asciiTheme="minorEastAsia" w:hAnsiTheme="minorEastAsia" w:cs="ＭＳ 明朝" w:hint="eastAsia"/>
          <w:bCs/>
          <w:kern w:val="0"/>
          <w:szCs w:val="21"/>
        </w:rPr>
        <w:t>、消去台数が多い場合など、データ消去が長時間に渡り、全ての作業に立ち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うことが困難な場合は、部分的な立ち</w:t>
      </w:r>
      <w:r w:rsidR="009A5E47" w:rsidRPr="006C3D90">
        <w:rPr>
          <w:rFonts w:asciiTheme="minorEastAsia" w:hAnsiTheme="minorEastAsia" w:cs="ＭＳ 明朝" w:hint="eastAsia"/>
          <w:bCs/>
          <w:kern w:val="0"/>
          <w:szCs w:val="21"/>
        </w:rPr>
        <w:t>会</w:t>
      </w:r>
      <w:r w:rsidRPr="006C3D90">
        <w:rPr>
          <w:rFonts w:asciiTheme="minorEastAsia" w:hAnsiTheme="minorEastAsia" w:cs="ＭＳ 明朝" w:hint="eastAsia"/>
          <w:bCs/>
          <w:kern w:val="0"/>
          <w:szCs w:val="21"/>
        </w:rPr>
        <w:t>いも可能とする。</w:t>
      </w:r>
    </w:p>
    <w:p w14:paraId="15F3E232" w14:textId="77777777" w:rsidR="000A3B67" w:rsidRPr="006C3D90" w:rsidRDefault="000A3B67" w:rsidP="00A213C3">
      <w:pPr>
        <w:autoSpaceDE w:val="0"/>
        <w:autoSpaceDN w:val="0"/>
        <w:adjustRightInd w:val="0"/>
        <w:spacing w:line="300" w:lineRule="exact"/>
        <w:ind w:leftChars="200" w:left="630" w:hangingChars="100" w:hanging="210"/>
        <w:rPr>
          <w:rFonts w:asciiTheme="minorEastAsia" w:hAnsiTheme="minorEastAsia"/>
          <w:szCs w:val="21"/>
        </w:rPr>
      </w:pPr>
      <w:r w:rsidRPr="006C3D90">
        <w:rPr>
          <w:rFonts w:asciiTheme="minorEastAsia" w:hAnsiTheme="minorEastAsia" w:cs="ＭＳ 明朝" w:hint="eastAsia"/>
          <w:kern w:val="0"/>
          <w:szCs w:val="21"/>
        </w:rPr>
        <w:t>・</w:t>
      </w:r>
      <w:r w:rsidR="00157D5C" w:rsidRPr="006C3D90">
        <w:rPr>
          <w:rFonts w:asciiTheme="minorEastAsia" w:hAnsiTheme="minorEastAsia" w:hint="eastAsia"/>
          <w:szCs w:val="21"/>
        </w:rPr>
        <w:t>破損等の理由により</w:t>
      </w:r>
      <w:r w:rsidRPr="006C3D90">
        <w:rPr>
          <w:rFonts w:asciiTheme="minorEastAsia" w:hAnsiTheme="minorEastAsia" w:cs="ＭＳ 明朝" w:hint="eastAsia"/>
          <w:kern w:val="0"/>
          <w:szCs w:val="21"/>
        </w:rPr>
        <w:t>初期化</w:t>
      </w:r>
      <w:r w:rsidR="00157D5C" w:rsidRPr="006C3D90">
        <w:rPr>
          <w:rFonts w:asciiTheme="minorEastAsia" w:hAnsiTheme="minorEastAsia" w:cs="ＭＳ 明朝" w:hint="eastAsia"/>
          <w:kern w:val="0"/>
          <w:szCs w:val="21"/>
        </w:rPr>
        <w:t>に</w:t>
      </w:r>
      <w:r w:rsidRPr="006C3D90">
        <w:rPr>
          <w:rFonts w:asciiTheme="minorEastAsia" w:hAnsiTheme="minorEastAsia" w:hint="eastAsia"/>
          <w:szCs w:val="21"/>
        </w:rPr>
        <w:t>よりデータ消去できない場合は、物理破壊すること。</w:t>
      </w:r>
    </w:p>
    <w:p w14:paraId="48394C2A" w14:textId="77777777" w:rsidR="000A3B67" w:rsidRPr="006C3D90" w:rsidRDefault="000A3B67" w:rsidP="00A213C3">
      <w:pPr>
        <w:autoSpaceDE w:val="0"/>
        <w:autoSpaceDN w:val="0"/>
        <w:adjustRightInd w:val="0"/>
        <w:spacing w:line="300" w:lineRule="exact"/>
        <w:ind w:leftChars="200" w:left="630" w:hangingChars="100" w:hanging="210"/>
        <w:rPr>
          <w:rFonts w:asciiTheme="minorEastAsia" w:hAnsiTheme="minorEastAsia"/>
          <w:szCs w:val="21"/>
        </w:rPr>
      </w:pPr>
    </w:p>
    <w:p w14:paraId="592BC358" w14:textId="77777777" w:rsidR="000A3B67" w:rsidRPr="006C3D90" w:rsidRDefault="000A3B67" w:rsidP="00A213C3">
      <w:pPr>
        <w:autoSpaceDE w:val="0"/>
        <w:autoSpaceDN w:val="0"/>
        <w:adjustRightInd w:val="0"/>
        <w:spacing w:line="300" w:lineRule="exact"/>
        <w:rPr>
          <w:rFonts w:asciiTheme="minorEastAsia" w:hAnsiTheme="minorEastAsia" w:cs="ＭＳ 明朝"/>
          <w:kern w:val="0"/>
          <w:szCs w:val="21"/>
        </w:rPr>
      </w:pPr>
      <w:r w:rsidRPr="006C3D90">
        <w:rPr>
          <w:rFonts w:asciiTheme="minorEastAsia" w:hAnsiTheme="minorEastAsia" w:cs="ＭＳ 明朝" w:hint="eastAsia"/>
          <w:kern w:val="0"/>
          <w:szCs w:val="21"/>
        </w:rPr>
        <w:t xml:space="preserve">　【実施手順】</w:t>
      </w:r>
    </w:p>
    <w:p w14:paraId="7EF1E9DF" w14:textId="77777777" w:rsidR="000A3B67" w:rsidRPr="006C3D90" w:rsidRDefault="006011D4" w:rsidP="006011D4">
      <w:pPr>
        <w:pStyle w:val="aa"/>
        <w:numPr>
          <w:ilvl w:val="0"/>
          <w:numId w:val="4"/>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全ての</w:t>
      </w:r>
      <w:r w:rsidR="000A3B67" w:rsidRPr="006C3D90">
        <w:rPr>
          <w:rFonts w:asciiTheme="minorEastAsia" w:hAnsiTheme="minorEastAsia" w:cs="ＭＳ 明朝" w:hint="eastAsia"/>
          <w:kern w:val="0"/>
          <w:szCs w:val="21"/>
        </w:rPr>
        <w:t>情報システム機器の機種名および</w:t>
      </w:r>
      <w:r w:rsidR="00976C49" w:rsidRPr="006C3D90">
        <w:rPr>
          <w:rFonts w:asciiTheme="minorEastAsia" w:hAnsiTheme="minorEastAsia" w:cs="ＭＳ 明朝" w:hint="eastAsia"/>
          <w:kern w:val="0"/>
          <w:szCs w:val="21"/>
        </w:rPr>
        <w:t>製造番号</w:t>
      </w:r>
      <w:r w:rsidR="000A3B67" w:rsidRPr="006C3D90">
        <w:rPr>
          <w:rFonts w:asciiTheme="minorEastAsia" w:hAnsiTheme="minorEastAsia" w:cs="ＭＳ 明朝" w:hint="eastAsia"/>
          <w:kern w:val="0"/>
          <w:szCs w:val="21"/>
        </w:rPr>
        <w:t>の記録及び写真撮影する。【</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21A6073A" w14:textId="77777777" w:rsidR="000A3B67" w:rsidRPr="006C3D90" w:rsidRDefault="000A3B67" w:rsidP="00024E2B">
      <w:pPr>
        <w:pStyle w:val="aa"/>
        <w:numPr>
          <w:ilvl w:val="0"/>
          <w:numId w:val="4"/>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機器が備える初期化機能で初期化する。【</w:t>
      </w:r>
      <w:r w:rsidR="004B61EF" w:rsidRPr="006C3D90">
        <w:rPr>
          <w:rFonts w:asciiTheme="minorEastAsia" w:hAnsiTheme="minorEastAsia" w:cs="ＭＳ 明朝" w:hint="eastAsia"/>
          <w:kern w:val="0"/>
          <w:szCs w:val="21"/>
        </w:rPr>
        <w:t>受注者</w:t>
      </w:r>
      <w:r w:rsidRPr="006C3D90">
        <w:rPr>
          <w:rFonts w:asciiTheme="minorEastAsia" w:hAnsiTheme="minorEastAsia" w:cs="ＭＳ 明朝" w:hint="eastAsia"/>
          <w:kern w:val="0"/>
          <w:szCs w:val="21"/>
        </w:rPr>
        <w:t>】</w:t>
      </w:r>
    </w:p>
    <w:p w14:paraId="796FEF3E" w14:textId="77777777" w:rsidR="000A3B67" w:rsidRPr="006C3D90" w:rsidRDefault="00024E2B" w:rsidP="00024E2B">
      <w:pPr>
        <w:pStyle w:val="aa"/>
        <w:numPr>
          <w:ilvl w:val="0"/>
          <w:numId w:val="4"/>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kern w:val="0"/>
          <w:szCs w:val="21"/>
        </w:rPr>
        <w:t>消去作業中及び</w:t>
      </w:r>
      <w:r w:rsidR="000A3B67" w:rsidRPr="006C3D90">
        <w:rPr>
          <w:rFonts w:asciiTheme="minorEastAsia" w:hAnsiTheme="minorEastAsia" w:cs="ＭＳ 明朝" w:hint="eastAsia"/>
          <w:kern w:val="0"/>
          <w:szCs w:val="21"/>
        </w:rPr>
        <w:t>消去完了画面が分かるように写真撮影。【</w:t>
      </w:r>
      <w:r w:rsidR="004B61EF" w:rsidRPr="006C3D90">
        <w:rPr>
          <w:rFonts w:asciiTheme="minorEastAsia" w:hAnsiTheme="minorEastAsia" w:cs="ＭＳ 明朝" w:hint="eastAsia"/>
          <w:kern w:val="0"/>
          <w:szCs w:val="21"/>
        </w:rPr>
        <w:t>受注者</w:t>
      </w:r>
      <w:r w:rsidR="000A3B67" w:rsidRPr="006C3D90">
        <w:rPr>
          <w:rFonts w:asciiTheme="minorEastAsia" w:hAnsiTheme="minorEastAsia" w:cs="ＭＳ 明朝" w:hint="eastAsia"/>
          <w:kern w:val="0"/>
          <w:szCs w:val="21"/>
        </w:rPr>
        <w:t>】</w:t>
      </w:r>
    </w:p>
    <w:p w14:paraId="563A200C" w14:textId="77777777" w:rsidR="000A3B67" w:rsidRPr="006C3D90" w:rsidRDefault="004B61EF" w:rsidP="00024E2B">
      <w:pPr>
        <w:pStyle w:val="aa"/>
        <w:numPr>
          <w:ilvl w:val="0"/>
          <w:numId w:val="4"/>
        </w:numPr>
        <w:autoSpaceDE w:val="0"/>
        <w:autoSpaceDN w:val="0"/>
        <w:adjustRightInd w:val="0"/>
        <w:spacing w:line="300" w:lineRule="exact"/>
        <w:ind w:leftChars="0"/>
        <w:rPr>
          <w:rFonts w:asciiTheme="minorEastAsia" w:hAnsiTheme="minorEastAsia" w:cs="ＭＳ 明朝"/>
          <w:kern w:val="0"/>
          <w:szCs w:val="21"/>
        </w:rPr>
      </w:pPr>
      <w:r w:rsidRPr="006C3D90">
        <w:rPr>
          <w:rFonts w:asciiTheme="minorEastAsia" w:hAnsiTheme="minorEastAsia" w:cs="ＭＳ 明朝" w:hint="eastAsia"/>
          <w:bCs/>
          <w:kern w:val="0"/>
          <w:szCs w:val="21"/>
        </w:rPr>
        <w:t>受注者</w:t>
      </w:r>
      <w:r w:rsidR="000A3B67" w:rsidRPr="006C3D90">
        <w:rPr>
          <w:rFonts w:asciiTheme="minorEastAsia" w:hAnsiTheme="minorEastAsia" w:cs="ＭＳ 明朝" w:hint="eastAsia"/>
          <w:bCs/>
          <w:kern w:val="0"/>
          <w:szCs w:val="21"/>
        </w:rPr>
        <w:t>が提出するデータ消去</w:t>
      </w:r>
      <w:r w:rsidR="00024E2B" w:rsidRPr="006C3D90">
        <w:rPr>
          <w:rFonts w:asciiTheme="minorEastAsia" w:hAnsiTheme="minorEastAsia" w:cs="ＭＳ 明朝" w:hint="eastAsia"/>
          <w:kern w:val="0"/>
          <w:szCs w:val="21"/>
        </w:rPr>
        <w:t>作業中及び</w:t>
      </w:r>
      <w:r w:rsidR="000A3B67" w:rsidRPr="006C3D90">
        <w:rPr>
          <w:rFonts w:asciiTheme="minorEastAsia" w:hAnsiTheme="minorEastAsia" w:cs="ＭＳ 明朝" w:hint="eastAsia"/>
          <w:bCs/>
          <w:kern w:val="0"/>
          <w:szCs w:val="21"/>
        </w:rPr>
        <w:t>完了画面の写真</w:t>
      </w:r>
      <w:r w:rsidR="00110023" w:rsidRPr="006C3D90">
        <w:rPr>
          <w:rFonts w:asciiTheme="minorEastAsia" w:hAnsiTheme="minorEastAsia" w:cs="ＭＳ 明朝" w:hint="eastAsia"/>
          <w:bCs/>
          <w:kern w:val="0"/>
          <w:szCs w:val="21"/>
        </w:rPr>
        <w:t>（①、③）及び</w:t>
      </w:r>
      <w:r w:rsidRPr="006C3D90">
        <w:rPr>
          <w:rFonts w:asciiTheme="minorEastAsia" w:hAnsiTheme="minorEastAsia" w:cs="ＭＳ 明朝" w:hint="eastAsia"/>
          <w:bCs/>
          <w:kern w:val="0"/>
          <w:szCs w:val="21"/>
        </w:rPr>
        <w:t>発注者</w:t>
      </w:r>
      <w:r w:rsidR="00110023" w:rsidRPr="006C3D90">
        <w:rPr>
          <w:rFonts w:asciiTheme="minorEastAsia" w:hAnsiTheme="minorEastAsia" w:cs="ＭＳ 明朝" w:hint="eastAsia"/>
          <w:bCs/>
          <w:kern w:val="0"/>
          <w:szCs w:val="21"/>
        </w:rPr>
        <w:t>立ち会いの写真</w:t>
      </w:r>
      <w:r w:rsidR="000A3B67" w:rsidRPr="006C3D90">
        <w:rPr>
          <w:rFonts w:asciiTheme="minorEastAsia" w:hAnsiTheme="minorEastAsia" w:cs="ＭＳ 明朝" w:hint="eastAsia"/>
          <w:bCs/>
          <w:kern w:val="0"/>
          <w:szCs w:val="21"/>
        </w:rPr>
        <w:t>を添付した報告書</w:t>
      </w:r>
      <w:r w:rsidR="00D610FB" w:rsidRPr="006C3D90">
        <w:rPr>
          <w:rFonts w:asciiTheme="minorEastAsia" w:hAnsiTheme="minorEastAsia" w:cs="ＭＳ 明朝" w:hint="eastAsia"/>
          <w:bCs/>
          <w:kern w:val="0"/>
          <w:szCs w:val="21"/>
        </w:rPr>
        <w:t>により、データ消去の完了を確認する。【発注者</w:t>
      </w:r>
      <w:r w:rsidR="000A3B67" w:rsidRPr="006C3D90">
        <w:rPr>
          <w:rFonts w:asciiTheme="minorEastAsia" w:hAnsiTheme="minorEastAsia" w:cs="ＭＳ 明朝" w:hint="eastAsia"/>
          <w:bCs/>
          <w:kern w:val="0"/>
          <w:szCs w:val="21"/>
        </w:rPr>
        <w:t>】</w:t>
      </w:r>
    </w:p>
    <w:p w14:paraId="0EEC5663" w14:textId="77777777" w:rsidR="007544B2" w:rsidRPr="006C3D90" w:rsidRDefault="007544B2" w:rsidP="00A213C3">
      <w:pPr>
        <w:spacing w:line="300" w:lineRule="exact"/>
        <w:rPr>
          <w:rFonts w:asciiTheme="minorEastAsia" w:hAnsiTheme="minorEastAsia"/>
          <w:szCs w:val="21"/>
        </w:rPr>
      </w:pPr>
    </w:p>
    <w:p w14:paraId="1BBAC844" w14:textId="77777777" w:rsidR="005B2CFF" w:rsidRPr="006C3D90" w:rsidRDefault="00467CED" w:rsidP="00467CED">
      <w:pPr>
        <w:pStyle w:val="1"/>
        <w:spacing w:line="300" w:lineRule="exact"/>
        <w:rPr>
          <w:rFonts w:asciiTheme="majorEastAsia" w:hAnsiTheme="majorEastAsia"/>
          <w:sz w:val="21"/>
          <w:szCs w:val="21"/>
        </w:rPr>
      </w:pPr>
      <w:r w:rsidRPr="006C3D90">
        <w:rPr>
          <w:rFonts w:asciiTheme="majorEastAsia" w:hAnsiTheme="majorEastAsia" w:hint="eastAsia"/>
          <w:sz w:val="21"/>
          <w:szCs w:val="21"/>
        </w:rPr>
        <w:t>６</w:t>
      </w:r>
      <w:r w:rsidR="005B2CFF" w:rsidRPr="006C3D90">
        <w:rPr>
          <w:rFonts w:asciiTheme="majorEastAsia" w:hAnsiTheme="majorEastAsia" w:hint="eastAsia"/>
          <w:sz w:val="21"/>
          <w:szCs w:val="21"/>
        </w:rPr>
        <w:t>．データ消去作業に係る立ち会い</w:t>
      </w:r>
    </w:p>
    <w:p w14:paraId="67A1AA4C" w14:textId="77777777" w:rsidR="009E3A5B" w:rsidRPr="006C3D90" w:rsidRDefault="005B2CFF" w:rsidP="00A213C3">
      <w:pPr>
        <w:spacing w:line="300" w:lineRule="exact"/>
        <w:rPr>
          <w:rFonts w:asciiTheme="minorEastAsia" w:hAnsiTheme="minorEastAsia"/>
          <w:szCs w:val="21"/>
        </w:rPr>
      </w:pPr>
      <w:r w:rsidRPr="006C3D90">
        <w:rPr>
          <w:rFonts w:asciiTheme="minorEastAsia" w:hAnsiTheme="minorEastAsia" w:hint="eastAsia"/>
          <w:szCs w:val="21"/>
        </w:rPr>
        <w:t xml:space="preserve">　データ消去作業中は、</w:t>
      </w:r>
      <w:r w:rsidR="00A23F13" w:rsidRPr="006C3D90">
        <w:rPr>
          <w:rFonts w:asciiTheme="minorEastAsia" w:hAnsiTheme="minorEastAsia" w:hint="eastAsia"/>
          <w:szCs w:val="21"/>
        </w:rPr>
        <w:t>発注者</w:t>
      </w:r>
      <w:r w:rsidR="00A05D58" w:rsidRPr="006C3D90">
        <w:rPr>
          <w:rFonts w:asciiTheme="minorEastAsia" w:hAnsiTheme="minorEastAsia" w:hint="eastAsia"/>
          <w:szCs w:val="21"/>
        </w:rPr>
        <w:t>が立ち会い、情報の持ち出し等がないように監視を行うこと。</w:t>
      </w:r>
    </w:p>
    <w:p w14:paraId="400F1E65" w14:textId="77777777" w:rsidR="00F575E9" w:rsidRPr="006C3D90" w:rsidRDefault="0009059A" w:rsidP="009E3A5B">
      <w:pPr>
        <w:spacing w:line="300" w:lineRule="exact"/>
        <w:ind w:firstLineChars="100" w:firstLine="210"/>
        <w:rPr>
          <w:rFonts w:asciiTheme="minorEastAsia" w:hAnsiTheme="minorEastAsia"/>
          <w:szCs w:val="21"/>
        </w:rPr>
      </w:pPr>
      <w:r w:rsidRPr="006C3D90">
        <w:rPr>
          <w:rFonts w:asciiTheme="minorEastAsia" w:hAnsiTheme="minorEastAsia" w:hint="eastAsia"/>
          <w:szCs w:val="21"/>
        </w:rPr>
        <w:t>また、</w:t>
      </w:r>
      <w:r w:rsidR="00A23F13" w:rsidRPr="006C3D90">
        <w:rPr>
          <w:rFonts w:asciiTheme="minorEastAsia" w:hAnsiTheme="minorEastAsia" w:hint="eastAsia"/>
          <w:szCs w:val="21"/>
        </w:rPr>
        <w:t>発注者</w:t>
      </w:r>
      <w:r w:rsidRPr="006C3D90">
        <w:rPr>
          <w:rFonts w:asciiTheme="minorEastAsia" w:hAnsiTheme="minorEastAsia" w:hint="eastAsia"/>
          <w:szCs w:val="21"/>
        </w:rPr>
        <w:t>が立ち会ったことを示す写真を撮影すること。（作業日</w:t>
      </w:r>
      <w:r w:rsidR="00DA3B82" w:rsidRPr="006C3D90">
        <w:rPr>
          <w:rFonts w:asciiTheme="minorEastAsia" w:hAnsiTheme="minorEastAsia" w:hint="eastAsia"/>
          <w:szCs w:val="21"/>
        </w:rPr>
        <w:t>１</w:t>
      </w:r>
      <w:r w:rsidR="0068735D" w:rsidRPr="006C3D90">
        <w:rPr>
          <w:rFonts w:asciiTheme="minorEastAsia" w:hAnsiTheme="minorEastAsia" w:hint="eastAsia"/>
          <w:szCs w:val="21"/>
        </w:rPr>
        <w:t>日当たり</w:t>
      </w:r>
      <w:r w:rsidRPr="006C3D90">
        <w:rPr>
          <w:rFonts w:asciiTheme="minorEastAsia" w:hAnsiTheme="minorEastAsia" w:hint="eastAsia"/>
          <w:szCs w:val="21"/>
        </w:rPr>
        <w:t>につき</w:t>
      </w:r>
      <w:r w:rsidR="00467CED" w:rsidRPr="006C3D90">
        <w:rPr>
          <w:rFonts w:asciiTheme="minorEastAsia" w:hAnsiTheme="minorEastAsia" w:hint="eastAsia"/>
          <w:szCs w:val="21"/>
        </w:rPr>
        <w:t>５</w:t>
      </w:r>
      <w:r w:rsidRPr="006C3D90">
        <w:rPr>
          <w:rFonts w:asciiTheme="minorEastAsia" w:hAnsiTheme="minorEastAsia" w:hint="eastAsia"/>
          <w:szCs w:val="21"/>
        </w:rPr>
        <w:t>枚撮影すること）</w:t>
      </w:r>
    </w:p>
    <w:p w14:paraId="1F0DDB0A" w14:textId="77777777" w:rsidR="0009059A" w:rsidRPr="006C3D90" w:rsidRDefault="0009059A" w:rsidP="00A213C3">
      <w:pPr>
        <w:spacing w:line="300" w:lineRule="exact"/>
        <w:rPr>
          <w:rFonts w:asciiTheme="minorEastAsia" w:hAnsiTheme="minorEastAsia"/>
          <w:szCs w:val="21"/>
        </w:rPr>
      </w:pPr>
    </w:p>
    <w:p w14:paraId="7198DA02" w14:textId="77777777" w:rsidR="00F575E9" w:rsidRPr="006C3D90" w:rsidRDefault="00467CED" w:rsidP="00467CED">
      <w:pPr>
        <w:pStyle w:val="1"/>
        <w:spacing w:line="300" w:lineRule="exact"/>
        <w:rPr>
          <w:rFonts w:asciiTheme="majorEastAsia" w:hAnsiTheme="majorEastAsia"/>
          <w:sz w:val="21"/>
          <w:szCs w:val="21"/>
        </w:rPr>
      </w:pPr>
      <w:r w:rsidRPr="006C3D90">
        <w:rPr>
          <w:rFonts w:asciiTheme="majorEastAsia" w:hAnsiTheme="majorEastAsia" w:hint="eastAsia"/>
          <w:sz w:val="21"/>
          <w:szCs w:val="21"/>
        </w:rPr>
        <w:t>７</w:t>
      </w:r>
      <w:r w:rsidR="00F575E9" w:rsidRPr="006C3D90">
        <w:rPr>
          <w:rFonts w:asciiTheme="majorEastAsia" w:hAnsiTheme="majorEastAsia" w:hint="eastAsia"/>
          <w:sz w:val="21"/>
          <w:szCs w:val="21"/>
        </w:rPr>
        <w:t>．データ消去</w:t>
      </w:r>
      <w:r w:rsidR="00D27154" w:rsidRPr="006C3D90">
        <w:rPr>
          <w:rFonts w:asciiTheme="majorEastAsia" w:hAnsiTheme="majorEastAsia" w:hint="eastAsia"/>
          <w:sz w:val="21"/>
          <w:szCs w:val="21"/>
        </w:rPr>
        <w:t>の作業</w:t>
      </w:r>
      <w:r w:rsidR="00F575E9" w:rsidRPr="006C3D90">
        <w:rPr>
          <w:rFonts w:asciiTheme="majorEastAsia" w:hAnsiTheme="majorEastAsia" w:hint="eastAsia"/>
          <w:sz w:val="21"/>
          <w:szCs w:val="21"/>
        </w:rPr>
        <w:t>場所</w:t>
      </w:r>
    </w:p>
    <w:p w14:paraId="0FF07498" w14:textId="77777777" w:rsidR="00E2748B" w:rsidRPr="006C3D90" w:rsidRDefault="00F575E9" w:rsidP="00A213C3">
      <w:pPr>
        <w:spacing w:line="300" w:lineRule="exact"/>
        <w:rPr>
          <w:rFonts w:asciiTheme="minorEastAsia" w:hAnsiTheme="minorEastAsia"/>
          <w:szCs w:val="21"/>
        </w:rPr>
      </w:pPr>
      <w:r w:rsidRPr="006C3D90">
        <w:rPr>
          <w:rFonts w:asciiTheme="minorEastAsia" w:hAnsiTheme="minorEastAsia" w:hint="eastAsia"/>
          <w:szCs w:val="21"/>
        </w:rPr>
        <w:t xml:space="preserve">　</w:t>
      </w:r>
      <w:r w:rsidR="009A5E47" w:rsidRPr="006C3D90">
        <w:rPr>
          <w:rFonts w:asciiTheme="minorEastAsia" w:hAnsiTheme="minorEastAsia" w:hint="eastAsia"/>
          <w:szCs w:val="21"/>
        </w:rPr>
        <w:t>作業は指定場所で実施すること</w:t>
      </w:r>
      <w:r w:rsidR="00D27154" w:rsidRPr="006C3D90">
        <w:rPr>
          <w:rFonts w:asciiTheme="minorEastAsia" w:hAnsiTheme="minorEastAsia" w:hint="eastAsia"/>
          <w:szCs w:val="21"/>
        </w:rPr>
        <w:t>とし、指定場所以外に対象機種を持ち出して本</w:t>
      </w:r>
      <w:r w:rsidR="009A5E47" w:rsidRPr="006C3D90">
        <w:rPr>
          <w:rFonts w:asciiTheme="minorEastAsia" w:hAnsiTheme="minorEastAsia" w:hint="eastAsia"/>
          <w:szCs w:val="21"/>
        </w:rPr>
        <w:t>作業</w:t>
      </w:r>
      <w:r w:rsidR="00D27154" w:rsidRPr="006C3D90">
        <w:rPr>
          <w:rFonts w:asciiTheme="minorEastAsia" w:hAnsiTheme="minorEastAsia" w:hint="eastAsia"/>
          <w:szCs w:val="21"/>
        </w:rPr>
        <w:t>を行ってはならない。</w:t>
      </w:r>
      <w:r w:rsidR="009E3A5B" w:rsidRPr="006C3D90">
        <w:rPr>
          <w:rFonts w:asciiTheme="minorEastAsia" w:hAnsiTheme="minorEastAsia" w:hint="eastAsia"/>
          <w:szCs w:val="21"/>
        </w:rPr>
        <w:t>作業が１</w:t>
      </w:r>
      <w:r w:rsidR="005B2CFF" w:rsidRPr="006C3D90">
        <w:rPr>
          <w:rFonts w:asciiTheme="minorEastAsia" w:hAnsiTheme="minorEastAsia" w:hint="eastAsia"/>
          <w:szCs w:val="21"/>
        </w:rPr>
        <w:t>日で完了しない場合は、</w:t>
      </w:r>
      <w:r w:rsidR="00E1621E" w:rsidRPr="006C3D90">
        <w:rPr>
          <w:rFonts w:asciiTheme="minorEastAsia" w:hAnsiTheme="minorEastAsia" w:hint="eastAsia"/>
          <w:szCs w:val="21"/>
        </w:rPr>
        <w:t>発注者</w:t>
      </w:r>
      <w:r w:rsidR="005B2CFF" w:rsidRPr="006C3D90">
        <w:rPr>
          <w:rFonts w:asciiTheme="minorEastAsia" w:hAnsiTheme="minorEastAsia" w:hint="eastAsia"/>
          <w:szCs w:val="21"/>
        </w:rPr>
        <w:t>立会いの下</w:t>
      </w:r>
      <w:r w:rsidR="00A05D58" w:rsidRPr="006C3D90">
        <w:rPr>
          <w:rFonts w:asciiTheme="minorEastAsia" w:hAnsiTheme="minorEastAsia" w:hint="eastAsia"/>
          <w:szCs w:val="21"/>
        </w:rPr>
        <w:t>、</w:t>
      </w:r>
      <w:r w:rsidR="005B2CFF" w:rsidRPr="006C3D90">
        <w:rPr>
          <w:rFonts w:asciiTheme="minorEastAsia" w:hAnsiTheme="minorEastAsia" w:hint="eastAsia"/>
          <w:szCs w:val="21"/>
        </w:rPr>
        <w:t>作業場所</w:t>
      </w:r>
      <w:r w:rsidR="00E1621E" w:rsidRPr="006C3D90">
        <w:rPr>
          <w:rFonts w:asciiTheme="minorEastAsia" w:hAnsiTheme="minorEastAsia" w:hint="eastAsia"/>
          <w:szCs w:val="21"/>
        </w:rPr>
        <w:t>を</w:t>
      </w:r>
      <w:r w:rsidR="00A05D58" w:rsidRPr="006C3D90">
        <w:rPr>
          <w:rFonts w:asciiTheme="minorEastAsia" w:hAnsiTheme="minorEastAsia" w:hint="eastAsia"/>
          <w:szCs w:val="21"/>
        </w:rPr>
        <w:t>施錠し</w:t>
      </w:r>
      <w:r w:rsidR="005B2CFF" w:rsidRPr="006C3D90">
        <w:rPr>
          <w:rFonts w:asciiTheme="minorEastAsia" w:hAnsiTheme="minorEastAsia" w:hint="eastAsia"/>
          <w:szCs w:val="21"/>
        </w:rPr>
        <w:t>、</w:t>
      </w:r>
      <w:r w:rsidR="00A05D58" w:rsidRPr="006C3D90">
        <w:rPr>
          <w:rFonts w:asciiTheme="minorEastAsia" w:hAnsiTheme="minorEastAsia" w:hint="eastAsia"/>
          <w:szCs w:val="21"/>
        </w:rPr>
        <w:t>作業再開時</w:t>
      </w:r>
      <w:r w:rsidR="005B2CFF" w:rsidRPr="006C3D90">
        <w:rPr>
          <w:rFonts w:asciiTheme="minorEastAsia" w:hAnsiTheme="minorEastAsia" w:hint="eastAsia"/>
          <w:szCs w:val="21"/>
        </w:rPr>
        <w:t>は</w:t>
      </w:r>
      <w:r w:rsidR="009A5E47" w:rsidRPr="006C3D90">
        <w:rPr>
          <w:rFonts w:asciiTheme="minorEastAsia" w:hAnsiTheme="minorEastAsia" w:hint="eastAsia"/>
          <w:szCs w:val="21"/>
        </w:rPr>
        <w:t>発注者</w:t>
      </w:r>
      <w:r w:rsidR="005B2CFF" w:rsidRPr="006C3D90">
        <w:rPr>
          <w:rFonts w:asciiTheme="minorEastAsia" w:hAnsiTheme="minorEastAsia" w:hint="eastAsia"/>
          <w:szCs w:val="21"/>
        </w:rPr>
        <w:t>立会いの下</w:t>
      </w:r>
      <w:r w:rsidR="00A05D58" w:rsidRPr="006C3D90">
        <w:rPr>
          <w:rFonts w:asciiTheme="minorEastAsia" w:hAnsiTheme="minorEastAsia" w:hint="eastAsia"/>
          <w:szCs w:val="21"/>
        </w:rPr>
        <w:t>、解錠する</w:t>
      </w:r>
      <w:r w:rsidR="005B2CFF" w:rsidRPr="006C3D90">
        <w:rPr>
          <w:rFonts w:asciiTheme="minorEastAsia" w:hAnsiTheme="minorEastAsia" w:hint="eastAsia"/>
          <w:szCs w:val="21"/>
        </w:rPr>
        <w:t>こと。</w:t>
      </w:r>
    </w:p>
    <w:p w14:paraId="16B5940F" w14:textId="77777777" w:rsidR="00C9513E" w:rsidRPr="006C3D90" w:rsidRDefault="00C9513E" w:rsidP="00A213C3">
      <w:pPr>
        <w:spacing w:line="300" w:lineRule="exact"/>
        <w:rPr>
          <w:rFonts w:asciiTheme="minorEastAsia" w:hAnsiTheme="minorEastAsia"/>
          <w:szCs w:val="21"/>
        </w:rPr>
      </w:pPr>
    </w:p>
    <w:p w14:paraId="4EFDB6B3" w14:textId="77777777" w:rsidR="00C9513E" w:rsidRPr="006C3D90" w:rsidRDefault="00467CED" w:rsidP="00467CED">
      <w:pPr>
        <w:pStyle w:val="1"/>
        <w:spacing w:line="300" w:lineRule="exact"/>
        <w:rPr>
          <w:rFonts w:asciiTheme="majorEastAsia" w:hAnsiTheme="majorEastAsia"/>
          <w:sz w:val="21"/>
          <w:szCs w:val="21"/>
        </w:rPr>
      </w:pPr>
      <w:r w:rsidRPr="006C3D90">
        <w:rPr>
          <w:rFonts w:asciiTheme="majorEastAsia" w:hAnsiTheme="majorEastAsia" w:hint="eastAsia"/>
          <w:sz w:val="21"/>
          <w:szCs w:val="21"/>
        </w:rPr>
        <w:t>８</w:t>
      </w:r>
      <w:r w:rsidR="00C9513E" w:rsidRPr="006C3D90">
        <w:rPr>
          <w:rFonts w:asciiTheme="majorEastAsia" w:hAnsiTheme="majorEastAsia" w:hint="eastAsia"/>
          <w:sz w:val="21"/>
          <w:szCs w:val="21"/>
        </w:rPr>
        <w:t>．消去完了報告及び検査</w:t>
      </w:r>
    </w:p>
    <w:p w14:paraId="7656D428" w14:textId="587A5491" w:rsidR="00C9513E" w:rsidRPr="006C3D90" w:rsidRDefault="00C9513E" w:rsidP="00A213C3">
      <w:pPr>
        <w:spacing w:line="300" w:lineRule="exact"/>
        <w:ind w:firstLineChars="100" w:firstLine="210"/>
        <w:rPr>
          <w:rFonts w:asciiTheme="minorEastAsia" w:hAnsiTheme="minorEastAsia"/>
          <w:szCs w:val="21"/>
        </w:rPr>
      </w:pPr>
      <w:r w:rsidRPr="006C3D90">
        <w:rPr>
          <w:rFonts w:asciiTheme="minorEastAsia" w:hAnsiTheme="minorEastAsia" w:hint="eastAsia"/>
          <w:szCs w:val="21"/>
        </w:rPr>
        <w:t>受注者は、データ消去を完了したときは、速やかに</w:t>
      </w:r>
      <w:r w:rsidR="00514AC1" w:rsidRPr="00514AC1">
        <w:rPr>
          <w:rFonts w:asciiTheme="minorEastAsia" w:hAnsiTheme="minorEastAsia" w:hint="eastAsia"/>
          <w:color w:val="FF0000"/>
          <w:szCs w:val="21"/>
        </w:rPr>
        <w:t>様式１</w:t>
      </w:r>
      <w:r w:rsidR="00514AC1">
        <w:rPr>
          <w:rFonts w:asciiTheme="minorEastAsia" w:hAnsiTheme="minorEastAsia" w:hint="eastAsia"/>
          <w:color w:val="FF0000"/>
          <w:szCs w:val="21"/>
        </w:rPr>
        <w:t>「データ消去作業完了報告書」及び様式２「データ消去作業完了機器リスト」</w:t>
      </w:r>
      <w:bookmarkStart w:id="0" w:name="_GoBack"/>
      <w:bookmarkEnd w:id="0"/>
      <w:r w:rsidRPr="006C3D90">
        <w:rPr>
          <w:rFonts w:asciiTheme="minorEastAsia" w:hAnsiTheme="minorEastAsia" w:hint="eastAsia"/>
          <w:szCs w:val="21"/>
        </w:rPr>
        <w:t>を発注者に提出し、発注者の検査を受けるものとする。</w:t>
      </w:r>
    </w:p>
    <w:p w14:paraId="7C15E848" w14:textId="77777777" w:rsidR="00C9513E" w:rsidRPr="006C3D90" w:rsidRDefault="00C9513E" w:rsidP="00A213C3">
      <w:pPr>
        <w:spacing w:line="300" w:lineRule="exact"/>
        <w:rPr>
          <w:rFonts w:asciiTheme="minorEastAsia" w:hAnsiTheme="minorEastAsia"/>
          <w:szCs w:val="21"/>
        </w:rPr>
      </w:pPr>
    </w:p>
    <w:p w14:paraId="6F7D05C5" w14:textId="77777777" w:rsidR="00C9513E" w:rsidRPr="006C3D90" w:rsidRDefault="00467CED" w:rsidP="00467CED">
      <w:pPr>
        <w:pStyle w:val="1"/>
        <w:spacing w:line="300" w:lineRule="exact"/>
        <w:rPr>
          <w:rFonts w:asciiTheme="majorEastAsia" w:hAnsiTheme="majorEastAsia"/>
          <w:sz w:val="21"/>
          <w:szCs w:val="21"/>
        </w:rPr>
      </w:pPr>
      <w:r w:rsidRPr="006C3D90">
        <w:rPr>
          <w:rFonts w:asciiTheme="majorEastAsia" w:hAnsiTheme="majorEastAsia" w:hint="eastAsia"/>
          <w:sz w:val="21"/>
          <w:szCs w:val="21"/>
        </w:rPr>
        <w:t>９</w:t>
      </w:r>
      <w:r w:rsidR="00C9513E" w:rsidRPr="006C3D90">
        <w:rPr>
          <w:rFonts w:asciiTheme="majorEastAsia" w:hAnsiTheme="majorEastAsia" w:hint="eastAsia"/>
          <w:sz w:val="21"/>
          <w:szCs w:val="21"/>
        </w:rPr>
        <w:t>．留意点</w:t>
      </w:r>
    </w:p>
    <w:p w14:paraId="2A533AE6" w14:textId="77777777" w:rsidR="00C9513E" w:rsidRPr="006C3D90" w:rsidRDefault="00C9513E" w:rsidP="00A213C3">
      <w:pPr>
        <w:spacing w:line="300" w:lineRule="exact"/>
        <w:ind w:leftChars="100" w:left="420" w:hangingChars="100" w:hanging="210"/>
        <w:rPr>
          <w:rFonts w:asciiTheme="minorEastAsia" w:hAnsiTheme="minorEastAsia"/>
          <w:szCs w:val="21"/>
        </w:rPr>
      </w:pPr>
      <w:r w:rsidRPr="006C3D90">
        <w:rPr>
          <w:rFonts w:asciiTheme="minorEastAsia" w:hAnsiTheme="minorEastAsia" w:hint="eastAsia"/>
          <w:szCs w:val="21"/>
        </w:rPr>
        <w:t xml:space="preserve">ア　</w:t>
      </w:r>
      <w:r w:rsidR="00157D5C" w:rsidRPr="006C3D90">
        <w:rPr>
          <w:rFonts w:asciiTheme="minorEastAsia" w:hAnsiTheme="minorEastAsia" w:hint="eastAsia"/>
          <w:szCs w:val="21"/>
        </w:rPr>
        <w:t>受注者は、</w:t>
      </w:r>
      <w:r w:rsidRPr="006C3D90">
        <w:rPr>
          <w:rFonts w:asciiTheme="minorEastAsia" w:hAnsiTheme="minorEastAsia" w:hint="eastAsia"/>
          <w:szCs w:val="21"/>
        </w:rPr>
        <w:t>本作業の実施に当たっては、発注者の立ち</w:t>
      </w:r>
      <w:r w:rsidR="00A23F13" w:rsidRPr="006C3D90">
        <w:rPr>
          <w:rFonts w:asciiTheme="minorEastAsia" w:hAnsiTheme="minorEastAsia" w:hint="eastAsia"/>
          <w:szCs w:val="21"/>
        </w:rPr>
        <w:t>会</w:t>
      </w:r>
      <w:r w:rsidRPr="006C3D90">
        <w:rPr>
          <w:rFonts w:asciiTheme="minorEastAsia" w:hAnsiTheme="minorEastAsia" w:hint="eastAsia"/>
          <w:szCs w:val="21"/>
        </w:rPr>
        <w:t>いの上、その指示に従うこと。</w:t>
      </w:r>
    </w:p>
    <w:p w14:paraId="5607456C" w14:textId="77777777" w:rsidR="00C9513E" w:rsidRPr="006C3D90" w:rsidRDefault="00C9513E" w:rsidP="00A213C3">
      <w:pPr>
        <w:spacing w:line="300" w:lineRule="exact"/>
        <w:ind w:leftChars="100" w:left="420" w:hangingChars="100" w:hanging="210"/>
        <w:rPr>
          <w:rFonts w:asciiTheme="minorEastAsia" w:hAnsiTheme="minorEastAsia"/>
          <w:szCs w:val="21"/>
        </w:rPr>
      </w:pPr>
      <w:r w:rsidRPr="006C3D90">
        <w:rPr>
          <w:rFonts w:asciiTheme="minorEastAsia" w:hAnsiTheme="minorEastAsia" w:hint="eastAsia"/>
          <w:szCs w:val="21"/>
        </w:rPr>
        <w:t xml:space="preserve">イ　受注者は、本作業の実施中において、対象機種の盗難、紛失、劣化、対象機種からの情報漏えいが発生しないように対象機種を厳重に管理すること。 </w:t>
      </w:r>
    </w:p>
    <w:p w14:paraId="6FFF1F17" w14:textId="77777777" w:rsidR="00C9513E" w:rsidRPr="006C3D90" w:rsidRDefault="00C9513E" w:rsidP="00A213C3">
      <w:pPr>
        <w:spacing w:line="300" w:lineRule="exact"/>
        <w:ind w:leftChars="100" w:left="420" w:hangingChars="100" w:hanging="210"/>
        <w:rPr>
          <w:rFonts w:asciiTheme="minorEastAsia" w:hAnsiTheme="minorEastAsia"/>
          <w:szCs w:val="21"/>
        </w:rPr>
      </w:pPr>
      <w:r w:rsidRPr="006C3D90">
        <w:rPr>
          <w:rFonts w:asciiTheme="minorEastAsia" w:hAnsiTheme="minorEastAsia" w:hint="eastAsia"/>
          <w:szCs w:val="21"/>
        </w:rPr>
        <w:t xml:space="preserve">ウ　受注者は、本作業以外で対象機種に保存されている情報に接触してはならない。 </w:t>
      </w:r>
    </w:p>
    <w:p w14:paraId="2958B3E9" w14:textId="77777777" w:rsidR="00C9513E" w:rsidRPr="006C3D90" w:rsidRDefault="00C9513E" w:rsidP="00A213C3">
      <w:pPr>
        <w:spacing w:line="300" w:lineRule="exact"/>
        <w:ind w:leftChars="100" w:left="420" w:hangingChars="100" w:hanging="210"/>
        <w:rPr>
          <w:rFonts w:asciiTheme="minorEastAsia" w:hAnsiTheme="minorEastAsia"/>
          <w:szCs w:val="21"/>
        </w:rPr>
      </w:pPr>
      <w:r w:rsidRPr="006C3D90">
        <w:rPr>
          <w:rFonts w:asciiTheme="minorEastAsia" w:hAnsiTheme="minorEastAsia" w:hint="eastAsia"/>
          <w:szCs w:val="21"/>
        </w:rPr>
        <w:t xml:space="preserve">エ　</w:t>
      </w:r>
      <w:r w:rsidR="00024E2B" w:rsidRPr="006C3D90">
        <w:rPr>
          <w:rFonts w:asciiTheme="minorEastAsia" w:hAnsiTheme="minorEastAsia" w:hint="eastAsia"/>
          <w:szCs w:val="21"/>
        </w:rPr>
        <w:t>受注者は、</w:t>
      </w:r>
      <w:r w:rsidRPr="006C3D90">
        <w:rPr>
          <w:rFonts w:asciiTheme="minorEastAsia" w:hAnsiTheme="minorEastAsia" w:hint="eastAsia"/>
          <w:szCs w:val="21"/>
        </w:rPr>
        <w:t>万一、</w:t>
      </w:r>
      <w:r w:rsidR="0005064B" w:rsidRPr="006C3D90">
        <w:rPr>
          <w:rFonts w:asciiTheme="minorEastAsia" w:hAnsiTheme="minorEastAsia" w:hint="eastAsia"/>
          <w:szCs w:val="21"/>
        </w:rPr>
        <w:t>対象機種を</w:t>
      </w:r>
      <w:r w:rsidRPr="006C3D90">
        <w:rPr>
          <w:rFonts w:asciiTheme="minorEastAsia" w:hAnsiTheme="minorEastAsia" w:hint="eastAsia"/>
          <w:szCs w:val="21"/>
        </w:rPr>
        <w:t>紛失、破損した場合は速やかに発注者に連絡</w:t>
      </w:r>
      <w:r w:rsidR="00157D5C" w:rsidRPr="006C3D90">
        <w:rPr>
          <w:rFonts w:asciiTheme="minorEastAsia" w:hAnsiTheme="minorEastAsia" w:hint="eastAsia"/>
          <w:szCs w:val="21"/>
        </w:rPr>
        <w:t>、その指示に従う</w:t>
      </w:r>
      <w:r w:rsidRPr="006C3D90">
        <w:rPr>
          <w:rFonts w:asciiTheme="minorEastAsia" w:hAnsiTheme="minorEastAsia" w:hint="eastAsia"/>
          <w:szCs w:val="21"/>
        </w:rPr>
        <w:t>こと。</w:t>
      </w:r>
    </w:p>
    <w:sectPr w:rsidR="00C9513E" w:rsidRPr="006C3D90" w:rsidSect="00A213C3">
      <w:footerReference w:type="default" r:id="rId7"/>
      <w:pgSz w:w="11906" w:h="16838"/>
      <w:pgMar w:top="1134" w:right="1274" w:bottom="993" w:left="1701" w:header="851" w:footer="5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25F8" w14:textId="77777777" w:rsidR="007836BC" w:rsidRDefault="007836BC" w:rsidP="00E1621E">
      <w:r>
        <w:separator/>
      </w:r>
    </w:p>
  </w:endnote>
  <w:endnote w:type="continuationSeparator" w:id="0">
    <w:p w14:paraId="3106EAC4" w14:textId="77777777" w:rsidR="007836BC" w:rsidRDefault="007836BC" w:rsidP="00E1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53530"/>
      <w:docPartObj>
        <w:docPartGallery w:val="Page Numbers (Bottom of Page)"/>
        <w:docPartUnique/>
      </w:docPartObj>
    </w:sdtPr>
    <w:sdtEndPr/>
    <w:sdtContent>
      <w:p w14:paraId="6A5BE593" w14:textId="0EE52E3D" w:rsidR="00A213C3" w:rsidRDefault="00A213C3">
        <w:pPr>
          <w:pStyle w:val="a7"/>
          <w:jc w:val="center"/>
        </w:pPr>
        <w:r>
          <w:fldChar w:fldCharType="begin"/>
        </w:r>
        <w:r>
          <w:instrText>PAGE   \* MERGEFORMAT</w:instrText>
        </w:r>
        <w:r>
          <w:fldChar w:fldCharType="separate"/>
        </w:r>
        <w:r w:rsidR="00514AC1" w:rsidRPr="00514AC1">
          <w:rPr>
            <w:noProof/>
            <w:lang w:val="ja-JP"/>
          </w:rPr>
          <w:t>3</w:t>
        </w:r>
        <w:r>
          <w:fldChar w:fldCharType="end"/>
        </w:r>
      </w:p>
    </w:sdtContent>
  </w:sdt>
  <w:p w14:paraId="62832BB7" w14:textId="77777777" w:rsidR="00A213C3" w:rsidRDefault="00A213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AC38A" w14:textId="77777777" w:rsidR="007836BC" w:rsidRDefault="007836BC" w:rsidP="00E1621E">
      <w:r>
        <w:separator/>
      </w:r>
    </w:p>
  </w:footnote>
  <w:footnote w:type="continuationSeparator" w:id="0">
    <w:p w14:paraId="715504D2" w14:textId="77777777" w:rsidR="007836BC" w:rsidRDefault="007836BC" w:rsidP="00E1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680E"/>
    <w:multiLevelType w:val="hybridMultilevel"/>
    <w:tmpl w:val="ACFE0D3A"/>
    <w:lvl w:ilvl="0" w:tplc="78B2DC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341FB7"/>
    <w:multiLevelType w:val="hybridMultilevel"/>
    <w:tmpl w:val="6BEE1B56"/>
    <w:lvl w:ilvl="0" w:tplc="670A73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DA5732"/>
    <w:multiLevelType w:val="hybridMultilevel"/>
    <w:tmpl w:val="D136BD94"/>
    <w:lvl w:ilvl="0" w:tplc="957C3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7336F8"/>
    <w:multiLevelType w:val="hybridMultilevel"/>
    <w:tmpl w:val="04EC170E"/>
    <w:lvl w:ilvl="0" w:tplc="41BC56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8"/>
    <w:rsid w:val="000039A0"/>
    <w:rsid w:val="00024E2B"/>
    <w:rsid w:val="0005064B"/>
    <w:rsid w:val="00053099"/>
    <w:rsid w:val="000820DE"/>
    <w:rsid w:val="0009059A"/>
    <w:rsid w:val="000A3B67"/>
    <w:rsid w:val="000F5C6C"/>
    <w:rsid w:val="00110023"/>
    <w:rsid w:val="00151AD1"/>
    <w:rsid w:val="00157D5C"/>
    <w:rsid w:val="00173DCF"/>
    <w:rsid w:val="0022099C"/>
    <w:rsid w:val="00221949"/>
    <w:rsid w:val="002D5027"/>
    <w:rsid w:val="00346093"/>
    <w:rsid w:val="00467CED"/>
    <w:rsid w:val="004B61EF"/>
    <w:rsid w:val="00514AC1"/>
    <w:rsid w:val="005B2CFF"/>
    <w:rsid w:val="006011D4"/>
    <w:rsid w:val="0060789A"/>
    <w:rsid w:val="006137C6"/>
    <w:rsid w:val="00646129"/>
    <w:rsid w:val="0068735D"/>
    <w:rsid w:val="006C3D90"/>
    <w:rsid w:val="007544B2"/>
    <w:rsid w:val="00777A50"/>
    <w:rsid w:val="007836BC"/>
    <w:rsid w:val="007A37F2"/>
    <w:rsid w:val="007B0764"/>
    <w:rsid w:val="00851A55"/>
    <w:rsid w:val="008C6D4C"/>
    <w:rsid w:val="008D22C7"/>
    <w:rsid w:val="008D6026"/>
    <w:rsid w:val="008E300D"/>
    <w:rsid w:val="00920FA0"/>
    <w:rsid w:val="00976C49"/>
    <w:rsid w:val="009A5E47"/>
    <w:rsid w:val="009E0D79"/>
    <w:rsid w:val="009E3A5B"/>
    <w:rsid w:val="00A05D58"/>
    <w:rsid w:val="00A14710"/>
    <w:rsid w:val="00A213C3"/>
    <w:rsid w:val="00A23F13"/>
    <w:rsid w:val="00A36249"/>
    <w:rsid w:val="00A721F5"/>
    <w:rsid w:val="00AD4F9E"/>
    <w:rsid w:val="00AD5058"/>
    <w:rsid w:val="00B461E8"/>
    <w:rsid w:val="00C9513E"/>
    <w:rsid w:val="00D27154"/>
    <w:rsid w:val="00D610FB"/>
    <w:rsid w:val="00DA3B82"/>
    <w:rsid w:val="00DC5C07"/>
    <w:rsid w:val="00E1621E"/>
    <w:rsid w:val="00E2748B"/>
    <w:rsid w:val="00EC3E31"/>
    <w:rsid w:val="00ED71F4"/>
    <w:rsid w:val="00F575E9"/>
    <w:rsid w:val="00F63794"/>
    <w:rsid w:val="00F6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E0B2EC6"/>
  <w15:chartTrackingRefBased/>
  <w15:docId w15:val="{0A4F1C01-148A-466B-9DF4-AA541E3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213C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213C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A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1AD1"/>
    <w:rPr>
      <w:rFonts w:asciiTheme="majorHAnsi" w:eastAsiaTheme="majorEastAsia" w:hAnsiTheme="majorHAnsi" w:cstheme="majorBidi"/>
      <w:sz w:val="18"/>
      <w:szCs w:val="18"/>
    </w:rPr>
  </w:style>
  <w:style w:type="paragraph" w:styleId="a5">
    <w:name w:val="header"/>
    <w:basedOn w:val="a"/>
    <w:link w:val="a6"/>
    <w:uiPriority w:val="99"/>
    <w:unhideWhenUsed/>
    <w:rsid w:val="00E1621E"/>
    <w:pPr>
      <w:tabs>
        <w:tab w:val="center" w:pos="4252"/>
        <w:tab w:val="right" w:pos="8504"/>
      </w:tabs>
      <w:snapToGrid w:val="0"/>
    </w:pPr>
  </w:style>
  <w:style w:type="character" w:customStyle="1" w:styleId="a6">
    <w:name w:val="ヘッダー (文字)"/>
    <w:basedOn w:val="a0"/>
    <w:link w:val="a5"/>
    <w:uiPriority w:val="99"/>
    <w:rsid w:val="00E1621E"/>
  </w:style>
  <w:style w:type="paragraph" w:styleId="a7">
    <w:name w:val="footer"/>
    <w:basedOn w:val="a"/>
    <w:link w:val="a8"/>
    <w:uiPriority w:val="99"/>
    <w:unhideWhenUsed/>
    <w:rsid w:val="00E1621E"/>
    <w:pPr>
      <w:tabs>
        <w:tab w:val="center" w:pos="4252"/>
        <w:tab w:val="right" w:pos="8504"/>
      </w:tabs>
      <w:snapToGrid w:val="0"/>
    </w:pPr>
  </w:style>
  <w:style w:type="character" w:customStyle="1" w:styleId="a8">
    <w:name w:val="フッター (文字)"/>
    <w:basedOn w:val="a0"/>
    <w:link w:val="a7"/>
    <w:uiPriority w:val="99"/>
    <w:rsid w:val="00E1621E"/>
  </w:style>
  <w:style w:type="table" w:styleId="a9">
    <w:name w:val="Table Grid"/>
    <w:basedOn w:val="a1"/>
    <w:uiPriority w:val="59"/>
    <w:rsid w:val="0061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213C3"/>
    <w:rPr>
      <w:rFonts w:asciiTheme="majorHAnsi" w:eastAsiaTheme="majorEastAsia" w:hAnsiTheme="majorHAnsi" w:cstheme="majorBidi"/>
      <w:sz w:val="24"/>
      <w:szCs w:val="24"/>
    </w:rPr>
  </w:style>
  <w:style w:type="character" w:customStyle="1" w:styleId="20">
    <w:name w:val="見出し 2 (文字)"/>
    <w:basedOn w:val="a0"/>
    <w:link w:val="2"/>
    <w:uiPriority w:val="9"/>
    <w:rsid w:val="00A213C3"/>
    <w:rPr>
      <w:rFonts w:asciiTheme="majorHAnsi" w:eastAsiaTheme="majorEastAsia" w:hAnsiTheme="majorHAnsi" w:cstheme="majorBidi"/>
    </w:rPr>
  </w:style>
  <w:style w:type="paragraph" w:styleId="aa">
    <w:name w:val="List Paragraph"/>
    <w:basedOn w:val="a"/>
    <w:uiPriority w:val="34"/>
    <w:qFormat/>
    <w:rsid w:val="00EC3E31"/>
    <w:pPr>
      <w:ind w:leftChars="400" w:left="840"/>
    </w:pPr>
  </w:style>
  <w:style w:type="character" w:styleId="ab">
    <w:name w:val="annotation reference"/>
    <w:basedOn w:val="a0"/>
    <w:uiPriority w:val="99"/>
    <w:semiHidden/>
    <w:unhideWhenUsed/>
    <w:rsid w:val="006011D4"/>
    <w:rPr>
      <w:sz w:val="18"/>
      <w:szCs w:val="18"/>
    </w:rPr>
  </w:style>
  <w:style w:type="paragraph" w:styleId="ac">
    <w:name w:val="annotation text"/>
    <w:basedOn w:val="a"/>
    <w:link w:val="ad"/>
    <w:uiPriority w:val="99"/>
    <w:semiHidden/>
    <w:unhideWhenUsed/>
    <w:rsid w:val="006011D4"/>
    <w:pPr>
      <w:jc w:val="left"/>
    </w:pPr>
  </w:style>
  <w:style w:type="character" w:customStyle="1" w:styleId="ad">
    <w:name w:val="コメント文字列 (文字)"/>
    <w:basedOn w:val="a0"/>
    <w:link w:val="ac"/>
    <w:uiPriority w:val="99"/>
    <w:semiHidden/>
    <w:rsid w:val="006011D4"/>
  </w:style>
  <w:style w:type="paragraph" w:styleId="ae">
    <w:name w:val="annotation subject"/>
    <w:basedOn w:val="ac"/>
    <w:next w:val="ac"/>
    <w:link w:val="af"/>
    <w:uiPriority w:val="99"/>
    <w:semiHidden/>
    <w:unhideWhenUsed/>
    <w:rsid w:val="006011D4"/>
    <w:rPr>
      <w:b/>
      <w:bCs/>
    </w:rPr>
  </w:style>
  <w:style w:type="character" w:customStyle="1" w:styleId="af">
    <w:name w:val="コメント内容 (文字)"/>
    <w:basedOn w:val="ad"/>
    <w:link w:val="ae"/>
    <w:uiPriority w:val="99"/>
    <w:semiHidden/>
    <w:rsid w:val="00601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3815">
      <w:bodyDiv w:val="1"/>
      <w:marLeft w:val="0"/>
      <w:marRight w:val="0"/>
      <w:marTop w:val="0"/>
      <w:marBottom w:val="0"/>
      <w:divBdr>
        <w:top w:val="none" w:sz="0" w:space="0" w:color="auto"/>
        <w:left w:val="none" w:sz="0" w:space="0" w:color="auto"/>
        <w:bottom w:val="none" w:sz="0" w:space="0" w:color="auto"/>
        <w:right w:val="none" w:sz="0" w:space="0" w:color="auto"/>
      </w:divBdr>
    </w:div>
    <w:div w:id="20128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梶川 和則</dc:creator>
  <cp:keywords/>
  <dc:description/>
  <cp:lastModifiedBy>鳥取県</cp:lastModifiedBy>
  <cp:revision>4</cp:revision>
  <cp:lastPrinted>2020-02-25T08:08:00Z</cp:lastPrinted>
  <dcterms:created xsi:type="dcterms:W3CDTF">2024-02-07T01:34:00Z</dcterms:created>
  <dcterms:modified xsi:type="dcterms:W3CDTF">2024-04-22T06:58:00Z</dcterms:modified>
</cp:coreProperties>
</file>